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3" w:rsidRPr="00887685" w:rsidRDefault="00E92493">
      <w:r>
        <w:t xml:space="preserve">                                                                                                                                                                      </w:t>
      </w:r>
    </w:p>
    <w:p w:rsidR="00A11101" w:rsidRPr="0018414B" w:rsidRDefault="00E92493" w:rsidP="00E924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  <w:r w:rsidRPr="0018414B">
        <w:rPr>
          <w:rFonts w:ascii="Verdana" w:hAnsi="Verdana" w:cs="Verdana-Bold"/>
          <w:b/>
          <w:bCs/>
          <w:sz w:val="32"/>
          <w:szCs w:val="32"/>
        </w:rPr>
        <w:t>IMPRESA CREATIVA</w:t>
      </w:r>
      <w:r w:rsidR="00A11101" w:rsidRPr="0018414B">
        <w:rPr>
          <w:rFonts w:ascii="Verdana" w:hAnsi="Verdana" w:cs="Verdana-Bold"/>
          <w:b/>
          <w:bCs/>
          <w:sz w:val="32"/>
          <w:szCs w:val="32"/>
        </w:rPr>
        <w:t xml:space="preserve"> </w:t>
      </w:r>
    </w:p>
    <w:p w:rsidR="00E92493" w:rsidRPr="006F3A2E" w:rsidRDefault="00516779" w:rsidP="006F3A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  <w:r w:rsidRPr="0018414B">
        <w:rPr>
          <w:rFonts w:ascii="Verdana" w:hAnsi="Verdana" w:cs="Verdana-Bold"/>
          <w:b/>
          <w:bCs/>
          <w:sz w:val="32"/>
          <w:szCs w:val="32"/>
        </w:rPr>
        <w:t xml:space="preserve"> C.R.e</w:t>
      </w:r>
      <w:r w:rsidR="00E92493" w:rsidRPr="0018414B">
        <w:rPr>
          <w:rFonts w:ascii="Verdana" w:hAnsi="Verdana" w:cs="Verdana-Bold"/>
          <w:b/>
          <w:bCs/>
          <w:sz w:val="32"/>
          <w:szCs w:val="32"/>
        </w:rPr>
        <w:t>A.</w:t>
      </w:r>
    </w:p>
    <w:p w:rsidR="00A11101" w:rsidRPr="0018414B" w:rsidRDefault="00A11101" w:rsidP="00E924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sz w:val="24"/>
          <w:szCs w:val="24"/>
          <w:u w:val="single"/>
        </w:rPr>
      </w:pPr>
    </w:p>
    <w:p w:rsidR="00887685" w:rsidRPr="00887685" w:rsidRDefault="00516779" w:rsidP="00E924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sz w:val="24"/>
          <w:szCs w:val="24"/>
        </w:rPr>
      </w:pPr>
      <w:r w:rsidRPr="00887685">
        <w:rPr>
          <w:rFonts w:ascii="Verdana" w:hAnsi="Verdana" w:cs="Verdana-Bold"/>
          <w:bCs/>
          <w:sz w:val="24"/>
          <w:szCs w:val="24"/>
        </w:rPr>
        <w:t xml:space="preserve">modello </w:t>
      </w:r>
    </w:p>
    <w:p w:rsidR="00887685" w:rsidRPr="00887685" w:rsidRDefault="00516779" w:rsidP="00E924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sz w:val="24"/>
          <w:szCs w:val="24"/>
        </w:rPr>
      </w:pPr>
      <w:r w:rsidRPr="00887685">
        <w:rPr>
          <w:rFonts w:ascii="Verdana" w:hAnsi="Verdana" w:cs="Verdana-Bold"/>
          <w:bCs/>
          <w:sz w:val="24"/>
          <w:szCs w:val="24"/>
        </w:rPr>
        <w:t xml:space="preserve">di </w:t>
      </w:r>
    </w:p>
    <w:p w:rsidR="00887685" w:rsidRPr="00887685" w:rsidRDefault="00887685" w:rsidP="00E924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sz w:val="24"/>
          <w:szCs w:val="24"/>
        </w:rPr>
      </w:pPr>
      <w:r w:rsidRPr="00887685">
        <w:rPr>
          <w:rFonts w:ascii="Verdana" w:hAnsi="Verdana" w:cs="Verdana-Bold"/>
          <w:bCs/>
          <w:sz w:val="24"/>
          <w:szCs w:val="24"/>
        </w:rPr>
        <w:t xml:space="preserve">produzione </w:t>
      </w:r>
    </w:p>
    <w:p w:rsidR="00E92493" w:rsidRPr="00887685" w:rsidRDefault="00887685" w:rsidP="008876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sz w:val="24"/>
          <w:szCs w:val="24"/>
        </w:rPr>
      </w:pPr>
      <w:r w:rsidRPr="00887685">
        <w:rPr>
          <w:rFonts w:ascii="Verdana" w:hAnsi="Verdana" w:cs="Verdana-Bold"/>
          <w:bCs/>
          <w:sz w:val="24"/>
          <w:szCs w:val="24"/>
        </w:rPr>
        <w:t>formazione e promozione</w:t>
      </w:r>
      <w:r w:rsidR="00E92493" w:rsidRPr="00887685">
        <w:rPr>
          <w:rFonts w:ascii="Verdana" w:hAnsi="Verdana" w:cs="Verdana-Bold"/>
          <w:bCs/>
          <w:sz w:val="24"/>
          <w:szCs w:val="24"/>
        </w:rPr>
        <w:t xml:space="preserve"> culturale e</w:t>
      </w:r>
      <w:r w:rsidRPr="00887685">
        <w:rPr>
          <w:rFonts w:ascii="Verdana" w:hAnsi="Verdana" w:cs="Verdana-Bold"/>
          <w:bCs/>
          <w:sz w:val="24"/>
          <w:szCs w:val="24"/>
        </w:rPr>
        <w:t xml:space="preserve"> </w:t>
      </w:r>
      <w:r w:rsidR="00E92493" w:rsidRPr="00887685">
        <w:rPr>
          <w:rFonts w:ascii="Verdana" w:hAnsi="Verdana" w:cs="Verdana-Bold"/>
          <w:bCs/>
          <w:sz w:val="24"/>
          <w:szCs w:val="24"/>
        </w:rPr>
        <w:t>turistica</w:t>
      </w:r>
    </w:p>
    <w:p w:rsidR="00A11101" w:rsidRPr="0018414B" w:rsidRDefault="00A11101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sz w:val="24"/>
          <w:szCs w:val="24"/>
        </w:rPr>
      </w:pP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="00035BB2">
        <w:rPr>
          <w:rFonts w:ascii="Verdana" w:hAnsi="Verdana" w:cs="Verdana"/>
          <w:sz w:val="24"/>
          <w:szCs w:val="24"/>
        </w:rPr>
        <w:t>L’i</w:t>
      </w:r>
      <w:r w:rsidR="00516779" w:rsidRPr="0018414B">
        <w:rPr>
          <w:rFonts w:ascii="Verdana" w:hAnsi="Verdana" w:cs="Verdana"/>
          <w:sz w:val="24"/>
          <w:szCs w:val="24"/>
        </w:rPr>
        <w:t xml:space="preserve">mpresa creativa con </w:t>
      </w:r>
      <w:r w:rsidR="00516779" w:rsidRPr="00C910EA">
        <w:rPr>
          <w:rFonts w:ascii="Verdana" w:hAnsi="Verdana" w:cs="Verdana"/>
          <w:b/>
          <w:sz w:val="24"/>
          <w:szCs w:val="24"/>
        </w:rPr>
        <w:t>C.R.e</w:t>
      </w:r>
      <w:r w:rsidRPr="00C910EA">
        <w:rPr>
          <w:rFonts w:ascii="Verdana" w:hAnsi="Verdana" w:cs="Verdana"/>
          <w:b/>
          <w:sz w:val="24"/>
          <w:szCs w:val="24"/>
        </w:rPr>
        <w:t>A</w:t>
      </w:r>
      <w:r w:rsidR="00516779" w:rsidRPr="00C910EA">
        <w:rPr>
          <w:rFonts w:ascii="Verdana" w:hAnsi="Verdana" w:cs="Verdana"/>
          <w:b/>
          <w:sz w:val="24"/>
          <w:szCs w:val="24"/>
        </w:rPr>
        <w:t>.</w:t>
      </w:r>
      <w:r w:rsidRPr="0018414B">
        <w:rPr>
          <w:rFonts w:ascii="Verdana" w:hAnsi="Verdana" w:cs="Verdana"/>
          <w:sz w:val="24"/>
          <w:szCs w:val="24"/>
        </w:rPr>
        <w:t xml:space="preserve"> promuove </w:t>
      </w:r>
      <w:r w:rsidRPr="0018414B">
        <w:rPr>
          <w:rFonts w:ascii="Verdana" w:hAnsi="Verdana" w:cs="Verdana-Bold"/>
          <w:b/>
          <w:bCs/>
          <w:sz w:val="24"/>
          <w:szCs w:val="24"/>
        </w:rPr>
        <w:t>l’arte e la cultura,</w:t>
      </w: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>come STRUMENTI DI RIATTIVAZIONE SOCIO ECONOMICA</w:t>
      </w: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svilupp</w:t>
      </w:r>
      <w:r w:rsidR="00516779" w:rsidRPr="0018414B">
        <w:rPr>
          <w:rFonts w:ascii="Verdana" w:hAnsi="Verdana" w:cs="Verdana"/>
          <w:sz w:val="24"/>
          <w:szCs w:val="24"/>
        </w:rPr>
        <w:t>ando e attuando il concetto di marketing c</w:t>
      </w:r>
      <w:r w:rsidRPr="0018414B">
        <w:rPr>
          <w:rFonts w:ascii="Verdana" w:hAnsi="Verdana" w:cs="Verdana"/>
          <w:sz w:val="24"/>
          <w:szCs w:val="24"/>
        </w:rPr>
        <w:t>reativo.</w:t>
      </w:r>
    </w:p>
    <w:p w:rsidR="003274B9" w:rsidRPr="0018414B" w:rsidRDefault="003274B9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 xml:space="preserve">Tornare a costruire </w:t>
      </w:r>
      <w:r w:rsidRPr="0018414B">
        <w:rPr>
          <w:rFonts w:ascii="Verdana" w:hAnsi="Verdana" w:cs="Verdana-Bold"/>
          <w:b/>
          <w:bCs/>
          <w:sz w:val="24"/>
          <w:szCs w:val="24"/>
        </w:rPr>
        <w:t xml:space="preserve">“economia sana” </w:t>
      </w:r>
      <w:r w:rsidRPr="0018414B">
        <w:rPr>
          <w:rFonts w:ascii="Verdana" w:hAnsi="Verdana" w:cs="Verdana-Bold"/>
          <w:bCs/>
          <w:sz w:val="24"/>
          <w:szCs w:val="24"/>
        </w:rPr>
        <w:t xml:space="preserve">e </w:t>
      </w:r>
      <w:r w:rsidRPr="0018414B">
        <w:rPr>
          <w:rFonts w:ascii="Verdana" w:hAnsi="Verdana" w:cs="Verdana-Bold"/>
          <w:b/>
          <w:bCs/>
          <w:sz w:val="24"/>
          <w:szCs w:val="24"/>
        </w:rPr>
        <w:t>produttiva attraverso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>la creativita’</w:t>
      </w:r>
      <w:r w:rsidRPr="0018414B">
        <w:rPr>
          <w:rFonts w:ascii="Verdana" w:hAnsi="Verdana" w:cs="Verdana"/>
          <w:sz w:val="24"/>
          <w:szCs w:val="24"/>
        </w:rPr>
        <w:t>, l’arte o l’opera artistica.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sz w:val="24"/>
          <w:szCs w:val="24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Dare vigore, coraggio e orgoglio a quei valori propri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“dell’esistere” di cui ogni essere umano è depositario;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Valori questi trascurati e dimenticati dalle tematiche che occupano lo</w:t>
      </w:r>
    </w:p>
    <w:p w:rsidR="00E92493" w:rsidRPr="0018414B" w:rsidRDefault="00E92493" w:rsidP="00E92493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scenario nazionale e mondiale secondo la filosofia “global” o “glocal”.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/>
        </w:rPr>
        <w:t xml:space="preserve"> </w:t>
      </w: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 xml:space="preserve">Con l’IMPRESA CREATIVA di </w:t>
      </w:r>
      <w:r w:rsidRPr="00A0128C">
        <w:rPr>
          <w:rFonts w:ascii="Verdana" w:hAnsi="Verdana" w:cs="Verdana"/>
          <w:b/>
          <w:sz w:val="24"/>
          <w:szCs w:val="24"/>
        </w:rPr>
        <w:t>C</w:t>
      </w:r>
      <w:r w:rsidR="00516779" w:rsidRPr="00A0128C">
        <w:rPr>
          <w:rFonts w:ascii="Verdana" w:hAnsi="Verdana" w:cs="Verdana"/>
          <w:b/>
          <w:sz w:val="24"/>
          <w:szCs w:val="24"/>
        </w:rPr>
        <w:t>.</w:t>
      </w:r>
      <w:r w:rsidRPr="00A0128C">
        <w:rPr>
          <w:rFonts w:ascii="Verdana" w:hAnsi="Verdana" w:cs="Verdana"/>
          <w:b/>
          <w:sz w:val="24"/>
          <w:szCs w:val="24"/>
        </w:rPr>
        <w:t>R</w:t>
      </w:r>
      <w:r w:rsidR="00516779" w:rsidRPr="00A0128C">
        <w:rPr>
          <w:rFonts w:ascii="Verdana" w:hAnsi="Verdana" w:cs="Verdana"/>
          <w:b/>
          <w:sz w:val="24"/>
          <w:szCs w:val="24"/>
        </w:rPr>
        <w:t>.e</w:t>
      </w:r>
      <w:r w:rsidRPr="00A0128C">
        <w:rPr>
          <w:rFonts w:ascii="Verdana" w:hAnsi="Verdana" w:cs="Verdana"/>
          <w:b/>
          <w:sz w:val="24"/>
          <w:szCs w:val="24"/>
        </w:rPr>
        <w:t>A</w:t>
      </w:r>
      <w:r w:rsidR="00516779" w:rsidRPr="00A0128C">
        <w:rPr>
          <w:rFonts w:ascii="Verdana" w:hAnsi="Verdana" w:cs="Verdana"/>
          <w:b/>
          <w:sz w:val="24"/>
          <w:szCs w:val="24"/>
        </w:rPr>
        <w:t>.</w:t>
      </w:r>
      <w:r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-Bold"/>
          <w:b/>
          <w:bCs/>
          <w:sz w:val="24"/>
          <w:szCs w:val="24"/>
        </w:rPr>
        <w:t>l’arte e la cultura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>divengono “materia prima” di studio e sviluppo</w:t>
      </w:r>
      <w:r w:rsidRPr="0018414B">
        <w:rPr>
          <w:rFonts w:ascii="Verdana" w:hAnsi="Verdana" w:cs="Verdana"/>
          <w:sz w:val="24"/>
          <w:szCs w:val="24"/>
        </w:rPr>
        <w:t>, finalizzato a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raggiungere un “sano” vantaggio socio-economico per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territori/comunita’/imprese pubbliche e private.</w:t>
      </w:r>
    </w:p>
    <w:p w:rsidR="003274B9" w:rsidRPr="0018414B" w:rsidRDefault="003274B9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 xml:space="preserve">Si tratta di un </w:t>
      </w:r>
      <w:r w:rsidRPr="0018414B">
        <w:rPr>
          <w:rFonts w:ascii="Verdana" w:hAnsi="Verdana" w:cs="Arial-BoldMT"/>
          <w:b/>
          <w:bCs/>
          <w:sz w:val="24"/>
          <w:szCs w:val="24"/>
        </w:rPr>
        <w:t>modello che fa dialogare sistemi complessi e con linguaggi</w:t>
      </w: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Arial-BoldMT"/>
          <w:b/>
          <w:bCs/>
          <w:sz w:val="24"/>
          <w:szCs w:val="24"/>
        </w:rPr>
        <w:t xml:space="preserve">differenti, </w:t>
      </w:r>
      <w:r w:rsidRPr="0018414B">
        <w:rPr>
          <w:rFonts w:ascii="Verdana" w:hAnsi="Verdana" w:cs="ArialMT"/>
          <w:sz w:val="24"/>
          <w:szCs w:val="24"/>
        </w:rPr>
        <w:t>in un ottica comune , realizzando un autonomo centro di analisi dei</w:t>
      </w: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>fabbisogni, in totale integrazione tra i sistemi pubblici, imprenditoriali , di ricerca e di</w:t>
      </w:r>
    </w:p>
    <w:p w:rsidR="00E92493" w:rsidRPr="0018414B" w:rsidRDefault="00E92493" w:rsidP="005167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>formazione</w:t>
      </w:r>
      <w:r w:rsidRPr="0018414B">
        <w:rPr>
          <w:rFonts w:ascii="Verdana" w:hAnsi="Verdana" w:cs="Arial-BoldMT"/>
          <w:b/>
          <w:bCs/>
          <w:sz w:val="24"/>
          <w:szCs w:val="24"/>
        </w:rPr>
        <w:t>.</w:t>
      </w:r>
    </w:p>
    <w:p w:rsidR="003274B9" w:rsidRPr="0018414B" w:rsidRDefault="003274B9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A0128C">
        <w:rPr>
          <w:rFonts w:ascii="Verdana" w:hAnsi="Verdana" w:cs="Verdana"/>
          <w:b/>
          <w:sz w:val="24"/>
          <w:szCs w:val="24"/>
        </w:rPr>
        <w:t>C</w:t>
      </w:r>
      <w:r w:rsidR="00516779" w:rsidRPr="00A0128C">
        <w:rPr>
          <w:rFonts w:ascii="Verdana" w:hAnsi="Verdana" w:cs="Verdana"/>
          <w:b/>
          <w:sz w:val="24"/>
          <w:szCs w:val="24"/>
        </w:rPr>
        <w:t>.</w:t>
      </w:r>
      <w:r w:rsidRPr="00A0128C">
        <w:rPr>
          <w:rFonts w:ascii="Verdana" w:hAnsi="Verdana" w:cs="Verdana"/>
          <w:b/>
          <w:sz w:val="24"/>
          <w:szCs w:val="24"/>
        </w:rPr>
        <w:t>R</w:t>
      </w:r>
      <w:r w:rsidR="00516779" w:rsidRPr="00A0128C">
        <w:rPr>
          <w:rFonts w:ascii="Verdana" w:hAnsi="Verdana" w:cs="Verdana"/>
          <w:b/>
          <w:sz w:val="24"/>
          <w:szCs w:val="24"/>
        </w:rPr>
        <w:t>.e</w:t>
      </w:r>
      <w:r w:rsidRPr="00A0128C">
        <w:rPr>
          <w:rFonts w:ascii="Verdana" w:hAnsi="Verdana" w:cs="Verdana"/>
          <w:b/>
          <w:sz w:val="24"/>
          <w:szCs w:val="24"/>
        </w:rPr>
        <w:t>A</w:t>
      </w:r>
      <w:r w:rsidR="00516779" w:rsidRPr="00A0128C">
        <w:rPr>
          <w:rFonts w:ascii="Verdana" w:hAnsi="Verdana" w:cs="Verdana"/>
          <w:b/>
          <w:sz w:val="24"/>
          <w:szCs w:val="24"/>
        </w:rPr>
        <w:t>.</w:t>
      </w:r>
      <w:r w:rsidRPr="0018414B">
        <w:rPr>
          <w:rFonts w:ascii="Verdana" w:hAnsi="Verdana" w:cs="Verdana"/>
          <w:sz w:val="24"/>
          <w:szCs w:val="24"/>
        </w:rPr>
        <w:t xml:space="preserve"> punta ad 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>affrontare la CRISI ECONOMICA ed</w:t>
      </w:r>
      <w:r w:rsidRPr="0018414B">
        <w:rPr>
          <w:rFonts w:ascii="Verdana" w:hAnsi="Verdana" w:cs="Verdana-Bold"/>
          <w:b/>
          <w:bCs/>
          <w:sz w:val="24"/>
          <w:szCs w:val="24"/>
        </w:rPr>
        <w:t xml:space="preserve"> EMOTIVA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 xml:space="preserve">attraverso studi di formazione-produzione </w:t>
      </w:r>
      <w:r w:rsidRPr="0018414B">
        <w:rPr>
          <w:rFonts w:ascii="Verdana" w:hAnsi="Verdana" w:cs="Verdana"/>
          <w:sz w:val="24"/>
          <w:szCs w:val="24"/>
        </w:rPr>
        <w:t>e promozione di opere e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progetti culturali imprenditoriali</w:t>
      </w:r>
    </w:p>
    <w:p w:rsidR="003274B9" w:rsidRPr="0018414B" w:rsidRDefault="003274B9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 xml:space="preserve">Il programma formativo di Crea è attuabile con </w:t>
      </w:r>
      <w:r w:rsidRPr="0018414B">
        <w:rPr>
          <w:rFonts w:ascii="Verdana" w:hAnsi="Verdana" w:cs="Arial-BoldMT"/>
          <w:b/>
          <w:bCs/>
          <w:sz w:val="24"/>
          <w:szCs w:val="24"/>
        </w:rPr>
        <w:t xml:space="preserve">specifici interventi </w:t>
      </w:r>
      <w:r w:rsidRPr="0018414B">
        <w:rPr>
          <w:rFonts w:ascii="Verdana" w:hAnsi="Verdana" w:cs="ArialMT"/>
          <w:sz w:val="24"/>
          <w:szCs w:val="24"/>
        </w:rPr>
        <w:t xml:space="preserve">su </w:t>
      </w:r>
      <w:r w:rsidRPr="0018414B">
        <w:rPr>
          <w:rFonts w:ascii="Verdana" w:hAnsi="Verdana" w:cs="Arial-BoldMT"/>
          <w:b/>
          <w:bCs/>
          <w:sz w:val="24"/>
          <w:szCs w:val="24"/>
        </w:rPr>
        <w:t xml:space="preserve">tre ambiti </w:t>
      </w:r>
      <w:r w:rsidRPr="0018414B">
        <w:rPr>
          <w:rFonts w:ascii="Verdana" w:hAnsi="Verdana" w:cs="ArialMT"/>
          <w:sz w:val="24"/>
          <w:szCs w:val="24"/>
        </w:rPr>
        <w:t>che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 xml:space="preserve">interagiscono nell’attivazione dei processi di sviluppo a scala territoriale: il </w:t>
      </w:r>
      <w:r w:rsidRPr="0018414B">
        <w:rPr>
          <w:rFonts w:ascii="Verdana" w:hAnsi="Verdana" w:cs="Arial-BoldMT"/>
          <w:b/>
          <w:bCs/>
          <w:sz w:val="24"/>
          <w:szCs w:val="24"/>
        </w:rPr>
        <w:t>capitale</w:t>
      </w:r>
    </w:p>
    <w:p w:rsidR="00E92493" w:rsidRPr="0018414B" w:rsidRDefault="00E92493" w:rsidP="00E92493">
      <w:pPr>
        <w:rPr>
          <w:rFonts w:ascii="Verdana" w:hAnsi="Verdana"/>
        </w:rPr>
      </w:pPr>
      <w:r w:rsidRPr="0018414B">
        <w:rPr>
          <w:rFonts w:ascii="Verdana" w:hAnsi="Verdana" w:cs="Arial-BoldMT"/>
          <w:b/>
          <w:bCs/>
          <w:sz w:val="24"/>
          <w:szCs w:val="24"/>
        </w:rPr>
        <w:t>umano</w:t>
      </w:r>
      <w:r w:rsidRPr="0018414B">
        <w:rPr>
          <w:rFonts w:ascii="Verdana" w:hAnsi="Verdana" w:cs="ArialMT"/>
          <w:sz w:val="24"/>
          <w:szCs w:val="24"/>
        </w:rPr>
        <w:t xml:space="preserve">, le dotazioni </w:t>
      </w:r>
      <w:r w:rsidRPr="0018414B">
        <w:rPr>
          <w:rFonts w:ascii="Verdana" w:hAnsi="Verdana" w:cs="Arial-BoldMT"/>
          <w:b/>
          <w:bCs/>
          <w:sz w:val="24"/>
          <w:szCs w:val="24"/>
        </w:rPr>
        <w:t xml:space="preserve">infrastrutturali, </w:t>
      </w:r>
      <w:r w:rsidRPr="0018414B">
        <w:rPr>
          <w:rFonts w:ascii="Verdana" w:hAnsi="Verdana" w:cs="ArialMT"/>
          <w:sz w:val="24"/>
          <w:szCs w:val="24"/>
        </w:rPr>
        <w:t xml:space="preserve">le risorse </w:t>
      </w:r>
      <w:r w:rsidRPr="0018414B">
        <w:rPr>
          <w:rFonts w:ascii="Verdana" w:hAnsi="Verdana" w:cs="Arial-BoldMT"/>
          <w:b/>
          <w:bCs/>
          <w:sz w:val="24"/>
          <w:szCs w:val="24"/>
        </w:rPr>
        <w:t xml:space="preserve">finanziarie </w:t>
      </w:r>
      <w:r w:rsidRPr="0018414B">
        <w:rPr>
          <w:rFonts w:ascii="Verdana" w:hAnsi="Verdana" w:cs="ArialMT"/>
          <w:sz w:val="24"/>
          <w:szCs w:val="24"/>
        </w:rPr>
        <w:t xml:space="preserve">e </w:t>
      </w:r>
      <w:r w:rsidRPr="0018414B">
        <w:rPr>
          <w:rFonts w:ascii="Verdana" w:hAnsi="Verdana" w:cs="Arial-BoldMT"/>
          <w:b/>
          <w:bCs/>
          <w:sz w:val="24"/>
          <w:szCs w:val="24"/>
        </w:rPr>
        <w:t>imprenditoriali</w:t>
      </w:r>
      <w:r w:rsidRPr="0018414B">
        <w:rPr>
          <w:rFonts w:ascii="Verdana" w:hAnsi="Verdana"/>
        </w:rPr>
        <w:t xml:space="preserve">        </w:t>
      </w:r>
    </w:p>
    <w:p w:rsidR="0018414B" w:rsidRDefault="0018414B" w:rsidP="000A29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</w:p>
    <w:p w:rsidR="00E92493" w:rsidRPr="0018414B" w:rsidRDefault="00E92493" w:rsidP="000A29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  <w:r w:rsidRPr="0018414B">
        <w:rPr>
          <w:rFonts w:ascii="Verdana" w:hAnsi="Verdana" w:cs="Verdana-Bold"/>
          <w:b/>
          <w:bCs/>
          <w:sz w:val="28"/>
          <w:szCs w:val="28"/>
        </w:rPr>
        <w:t>C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</w:t>
      </w:r>
      <w:r w:rsidRPr="0018414B">
        <w:rPr>
          <w:rFonts w:ascii="Verdana" w:hAnsi="Verdana" w:cs="Verdana-Bold"/>
          <w:b/>
          <w:bCs/>
          <w:sz w:val="28"/>
          <w:szCs w:val="28"/>
        </w:rPr>
        <w:t>R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.e</w:t>
      </w:r>
      <w:r w:rsidRPr="0018414B">
        <w:rPr>
          <w:rFonts w:ascii="Verdana" w:hAnsi="Verdana" w:cs="Verdana-Bold"/>
          <w:b/>
          <w:bCs/>
          <w:sz w:val="28"/>
          <w:szCs w:val="28"/>
        </w:rPr>
        <w:t>A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</w:t>
      </w:r>
      <w:r w:rsidR="006F3A2E">
        <w:rPr>
          <w:rFonts w:ascii="Verdana" w:hAnsi="Verdana" w:cs="Verdana-Bold"/>
          <w:b/>
          <w:bCs/>
          <w:sz w:val="28"/>
          <w:szCs w:val="28"/>
        </w:rPr>
        <w:t xml:space="preserve"> FORMA</w:t>
      </w:r>
    </w:p>
    <w:p w:rsidR="000A296D" w:rsidRPr="0018414B" w:rsidRDefault="000A296D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 xml:space="preserve">Il modello di Formazione di </w:t>
      </w:r>
      <w:r w:rsidRPr="0018414B">
        <w:rPr>
          <w:rFonts w:ascii="Verdana" w:hAnsi="Verdana" w:cs="Verdana-Bold"/>
          <w:b/>
          <w:bCs/>
          <w:sz w:val="24"/>
          <w:szCs w:val="24"/>
        </w:rPr>
        <w:t>C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>.</w:t>
      </w:r>
      <w:r w:rsidRPr="0018414B">
        <w:rPr>
          <w:rFonts w:ascii="Verdana" w:hAnsi="Verdana" w:cs="Verdana-Bold"/>
          <w:b/>
          <w:bCs/>
          <w:sz w:val="24"/>
          <w:szCs w:val="24"/>
        </w:rPr>
        <w:t>R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>.e</w:t>
      </w:r>
      <w:r w:rsidRPr="0018414B">
        <w:rPr>
          <w:rFonts w:ascii="Verdana" w:hAnsi="Verdana" w:cs="Verdana-Bold"/>
          <w:b/>
          <w:bCs/>
          <w:sz w:val="24"/>
          <w:szCs w:val="24"/>
        </w:rPr>
        <w:t>A</w:t>
      </w:r>
      <w:r w:rsidR="00A0128C">
        <w:rPr>
          <w:rFonts w:ascii="Verdana" w:hAnsi="Verdana" w:cs="Verdana-Bold"/>
          <w:b/>
          <w:bCs/>
          <w:sz w:val="24"/>
          <w:szCs w:val="24"/>
        </w:rPr>
        <w:t>.</w:t>
      </w:r>
      <w:r w:rsidRPr="0018414B">
        <w:rPr>
          <w:rFonts w:ascii="Verdana" w:hAnsi="Verdana" w:cs="Verdana-Bold"/>
          <w:b/>
          <w:bCs/>
          <w:sz w:val="24"/>
          <w:szCs w:val="24"/>
        </w:rPr>
        <w:t xml:space="preserve"> nasce con l’intento di dare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 xml:space="preserve">continuità e specificità </w:t>
      </w:r>
      <w:r w:rsidRPr="0018414B">
        <w:rPr>
          <w:rFonts w:ascii="Verdana" w:hAnsi="Verdana" w:cs="Verdana"/>
          <w:sz w:val="24"/>
          <w:szCs w:val="24"/>
        </w:rPr>
        <w:t>al concetto di impresa creativa, attraverso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studi/seminari/stage rivolti a:</w:t>
      </w:r>
    </w:p>
    <w:p w:rsidR="000A296D" w:rsidRPr="0018414B" w:rsidRDefault="000A296D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Giovani aspiranti Imprenditori Creativi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Istituti Superiori/Universita’/Fondazioni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Camere di Commercio ed Istituzioni di Promozione Territoriale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Piccoli Comuni e Borghi allo spopolamento</w:t>
      </w:r>
    </w:p>
    <w:p w:rsidR="00E92493" w:rsidRPr="0018414B" w:rsidRDefault="00E92493" w:rsidP="00E92493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Piccole e Medie imprese di produzione/studio/progettazione</w:t>
      </w:r>
    </w:p>
    <w:p w:rsidR="00E92493" w:rsidRPr="0018414B" w:rsidRDefault="00516779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I s</w:t>
      </w:r>
      <w:r w:rsidR="00E92493" w:rsidRPr="0018414B">
        <w:rPr>
          <w:rFonts w:ascii="Verdana" w:hAnsi="Verdana" w:cs="Verdana"/>
          <w:sz w:val="24"/>
          <w:szCs w:val="24"/>
        </w:rPr>
        <w:t xml:space="preserve">eminari/stage di </w:t>
      </w:r>
      <w:r w:rsidR="00E92493" w:rsidRPr="00A0128C">
        <w:rPr>
          <w:rFonts w:ascii="Verdana" w:hAnsi="Verdana" w:cs="Verdana"/>
          <w:b/>
          <w:sz w:val="24"/>
          <w:szCs w:val="24"/>
        </w:rPr>
        <w:t>C</w:t>
      </w:r>
      <w:r w:rsidRPr="00A0128C">
        <w:rPr>
          <w:rFonts w:ascii="Verdana" w:hAnsi="Verdana" w:cs="Verdana"/>
          <w:b/>
          <w:sz w:val="24"/>
          <w:szCs w:val="24"/>
        </w:rPr>
        <w:t>.</w:t>
      </w:r>
      <w:r w:rsidR="00E92493" w:rsidRPr="00A0128C">
        <w:rPr>
          <w:rFonts w:ascii="Verdana" w:hAnsi="Verdana" w:cs="Verdana"/>
          <w:b/>
          <w:sz w:val="24"/>
          <w:szCs w:val="24"/>
        </w:rPr>
        <w:t>R</w:t>
      </w:r>
      <w:r w:rsidRPr="00A0128C">
        <w:rPr>
          <w:rFonts w:ascii="Verdana" w:hAnsi="Verdana" w:cs="Verdana"/>
          <w:b/>
          <w:sz w:val="24"/>
          <w:szCs w:val="24"/>
        </w:rPr>
        <w:t>.e</w:t>
      </w:r>
      <w:r w:rsidR="00E92493" w:rsidRPr="00A0128C">
        <w:rPr>
          <w:rFonts w:ascii="Verdana" w:hAnsi="Verdana" w:cs="Verdana"/>
          <w:b/>
          <w:sz w:val="24"/>
          <w:szCs w:val="24"/>
        </w:rPr>
        <w:t>A</w:t>
      </w:r>
      <w:r w:rsidRPr="00A0128C">
        <w:rPr>
          <w:rFonts w:ascii="Verdana" w:hAnsi="Verdana" w:cs="Verdana"/>
          <w:b/>
          <w:sz w:val="24"/>
          <w:szCs w:val="24"/>
        </w:rPr>
        <w:t>.</w:t>
      </w:r>
      <w:r w:rsidR="00E92493" w:rsidRPr="0018414B">
        <w:rPr>
          <w:rFonts w:ascii="Verdana" w:hAnsi="Verdana" w:cs="Verdana"/>
          <w:sz w:val="24"/>
          <w:szCs w:val="24"/>
        </w:rPr>
        <w:t xml:space="preserve">/“impresa creativa” </w:t>
      </w:r>
      <w:r w:rsidR="00E92493" w:rsidRPr="0018414B">
        <w:rPr>
          <w:rFonts w:ascii="Verdana" w:hAnsi="Verdana" w:cs="LiberationSerif"/>
          <w:sz w:val="24"/>
          <w:szCs w:val="24"/>
        </w:rPr>
        <w:t xml:space="preserve">, sono </w:t>
      </w:r>
      <w:r w:rsidR="00E92493" w:rsidRPr="0018414B">
        <w:rPr>
          <w:rFonts w:ascii="Verdana" w:hAnsi="Verdana" w:cs="Verdana"/>
          <w:sz w:val="24"/>
          <w:szCs w:val="24"/>
        </w:rPr>
        <w:t xml:space="preserve">volti a stimolare </w:t>
      </w:r>
      <w:r w:rsidR="00E92493" w:rsidRPr="0018414B">
        <w:rPr>
          <w:rFonts w:ascii="Verdana" w:hAnsi="Verdana" w:cs="Verdana-Bold"/>
          <w:b/>
          <w:bCs/>
          <w:sz w:val="24"/>
          <w:szCs w:val="24"/>
        </w:rPr>
        <w:t>e</w:t>
      </w:r>
    </w:p>
    <w:p w:rsidR="00E92493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 xml:space="preserve">potenziare la creativita' </w:t>
      </w:r>
      <w:r w:rsidRPr="0018414B">
        <w:rPr>
          <w:rFonts w:ascii="Verdana" w:hAnsi="Verdana" w:cs="Verdana"/>
          <w:sz w:val="24"/>
          <w:szCs w:val="24"/>
        </w:rPr>
        <w:t xml:space="preserve">e il talento </w:t>
      </w:r>
      <w:r w:rsidRPr="0018414B">
        <w:rPr>
          <w:rFonts w:ascii="Verdana" w:hAnsi="Verdana" w:cs="Verdana-Bold"/>
          <w:b/>
          <w:bCs/>
          <w:sz w:val="24"/>
          <w:szCs w:val="24"/>
        </w:rPr>
        <w:t xml:space="preserve">imprenditoriale </w:t>
      </w:r>
      <w:r w:rsidRPr="0018414B">
        <w:rPr>
          <w:rFonts w:ascii="Verdana" w:hAnsi="Verdana" w:cs="Verdana"/>
          <w:sz w:val="24"/>
          <w:szCs w:val="24"/>
        </w:rPr>
        <w:t>nelle nuove</w:t>
      </w:r>
    </w:p>
    <w:p w:rsidR="000A296D" w:rsidRPr="0018414B" w:rsidRDefault="00E92493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generazioni.</w:t>
      </w:r>
    </w:p>
    <w:p w:rsidR="00E92493" w:rsidRPr="0018414B" w:rsidRDefault="00E92493" w:rsidP="000A29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  <w:r w:rsidRPr="0018414B">
        <w:rPr>
          <w:rFonts w:ascii="Verdana" w:hAnsi="Verdana" w:cs="Verdana-Bold"/>
          <w:b/>
          <w:bCs/>
          <w:sz w:val="28"/>
          <w:szCs w:val="28"/>
        </w:rPr>
        <w:t>C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</w:t>
      </w:r>
      <w:r w:rsidRPr="0018414B">
        <w:rPr>
          <w:rFonts w:ascii="Verdana" w:hAnsi="Verdana" w:cs="Verdana-Bold"/>
          <w:b/>
          <w:bCs/>
          <w:sz w:val="28"/>
          <w:szCs w:val="28"/>
        </w:rPr>
        <w:t>R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.e</w:t>
      </w:r>
      <w:r w:rsidRPr="0018414B">
        <w:rPr>
          <w:rFonts w:ascii="Verdana" w:hAnsi="Verdana" w:cs="Verdana-Bold"/>
          <w:b/>
          <w:bCs/>
          <w:sz w:val="28"/>
          <w:szCs w:val="28"/>
        </w:rPr>
        <w:t>A</w:t>
      </w:r>
      <w:r w:rsidR="00516779" w:rsidRPr="0018414B">
        <w:rPr>
          <w:rFonts w:ascii="Verdana" w:hAnsi="Verdana" w:cs="Verdana-Bold"/>
          <w:b/>
          <w:bCs/>
          <w:sz w:val="28"/>
          <w:szCs w:val="28"/>
        </w:rPr>
        <w:t>.</w:t>
      </w:r>
      <w:r w:rsidRPr="0018414B">
        <w:rPr>
          <w:rFonts w:ascii="Verdana" w:hAnsi="Verdana" w:cs="Verdana-Bold"/>
          <w:b/>
          <w:bCs/>
          <w:sz w:val="28"/>
          <w:szCs w:val="28"/>
        </w:rPr>
        <w:t xml:space="preserve"> PRODUCE</w:t>
      </w:r>
    </w:p>
    <w:p w:rsidR="000A296D" w:rsidRPr="0018414B" w:rsidRDefault="000A296D" w:rsidP="00E9249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</w:p>
    <w:p w:rsidR="00E92493" w:rsidRPr="0018414B" w:rsidRDefault="00E92493" w:rsidP="000A29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  <w:u w:val="single"/>
        </w:rPr>
      </w:pPr>
      <w:r w:rsidRPr="0018414B">
        <w:rPr>
          <w:rFonts w:ascii="Verdana" w:hAnsi="Verdana" w:cs="Verdana-Bold"/>
          <w:b/>
          <w:bCs/>
          <w:sz w:val="24"/>
          <w:szCs w:val="24"/>
          <w:u w:val="single"/>
        </w:rPr>
        <w:t>STUDI/PROGETTAZIONI</w:t>
      </w:r>
      <w:r w:rsidR="000A296D"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   </w:t>
      </w:r>
      <w:r w:rsidR="00516779"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di </w:t>
      </w:r>
      <w:r w:rsidRPr="0018414B">
        <w:rPr>
          <w:rFonts w:ascii="Verdana" w:hAnsi="Verdana" w:cs="Arial-BoldMT"/>
          <w:b/>
          <w:bCs/>
          <w:sz w:val="24"/>
          <w:szCs w:val="24"/>
          <w:u w:val="single"/>
        </w:rPr>
        <w:t>“RIUTILIZZO ARTISTICO/CREATIVO”</w:t>
      </w: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  <w:u w:val="single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Pr="0018414B">
        <w:rPr>
          <w:rFonts w:ascii="Verdana" w:hAnsi="Verdana" w:cs="Arial-BoldMT"/>
          <w:b/>
          <w:bCs/>
          <w:sz w:val="24"/>
          <w:szCs w:val="24"/>
        </w:rPr>
        <w:t>Riutilizzare e rivalutare l’entroterra e i luoghi (borghi) allo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Arial-BoldMT"/>
          <w:b/>
          <w:bCs/>
          <w:sz w:val="24"/>
          <w:szCs w:val="24"/>
        </w:rPr>
        <w:t>spopolamento, trasformandoli in nuovi contenitori di studio e produzione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Arial-BoldMT"/>
          <w:b/>
          <w:bCs/>
          <w:sz w:val="24"/>
          <w:szCs w:val="24"/>
        </w:rPr>
        <w:t>di imprese, opere e progetti culturali nazionali e internazionali.</w:t>
      </w:r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Pr="0018414B">
        <w:rPr>
          <w:rFonts w:ascii="Verdana" w:hAnsi="Verdana" w:cs="ArialMT"/>
          <w:sz w:val="24"/>
          <w:szCs w:val="24"/>
        </w:rPr>
        <w:t>Un “</w:t>
      </w:r>
      <w:r w:rsidRPr="0018414B">
        <w:rPr>
          <w:rFonts w:ascii="Verdana" w:hAnsi="Verdana" w:cs="Arial-BoldMT"/>
          <w:b/>
          <w:bCs/>
          <w:sz w:val="24"/>
          <w:szCs w:val="24"/>
        </w:rPr>
        <w:t>sano riutilizzo</w:t>
      </w:r>
      <w:r w:rsidRPr="0018414B">
        <w:rPr>
          <w:rFonts w:ascii="Verdana" w:hAnsi="Verdana" w:cs="ArialMT"/>
          <w:sz w:val="24"/>
          <w:szCs w:val="24"/>
        </w:rPr>
        <w:t>” presuppone un’attenta analisi della storia culturale/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 xml:space="preserve">politica/sociale ed economica di un popolo e di un luogo; </w:t>
      </w:r>
      <w:r w:rsidRPr="0018414B">
        <w:rPr>
          <w:rFonts w:ascii="Verdana" w:hAnsi="Verdana" w:cs="Arial-BoldMT"/>
          <w:b/>
          <w:bCs/>
          <w:sz w:val="24"/>
          <w:szCs w:val="24"/>
        </w:rPr>
        <w:t>intuirne il “talento</w:t>
      </w:r>
      <w:r w:rsidRPr="0018414B">
        <w:rPr>
          <w:rFonts w:ascii="Verdana" w:hAnsi="Verdana" w:cs="ArialMT"/>
          <w:sz w:val="24"/>
          <w:szCs w:val="24"/>
        </w:rPr>
        <w:t>”</w:t>
      </w:r>
    </w:p>
    <w:p w:rsidR="003274B9" w:rsidRPr="0018414B" w:rsidRDefault="005167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18414B">
        <w:rPr>
          <w:rFonts w:ascii="Verdana" w:hAnsi="Verdana" w:cs="ArialMT"/>
          <w:sz w:val="24"/>
          <w:szCs w:val="24"/>
        </w:rPr>
        <w:t>(specificità</w:t>
      </w:r>
      <w:r w:rsidR="003274B9" w:rsidRPr="0018414B">
        <w:rPr>
          <w:rFonts w:ascii="Verdana" w:hAnsi="Verdana" w:cs="ArialMT"/>
          <w:sz w:val="24"/>
          <w:szCs w:val="24"/>
        </w:rPr>
        <w:t>’)</w:t>
      </w:r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• Accanto a territori in cui il mancato sviluppo determina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spopolamento e degrado, si registrano ambiti nei quali sperimentazioni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produttive contribuiscono alla costruzione/tenuta di comunità in cui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l'economia, in particolare quella legata alla cultura, mantiene relativa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solidità e i legami sociali registrano particolari tendenze</w:t>
      </w:r>
    </w:p>
    <w:p w:rsidR="000A296D" w:rsidRPr="0018414B" w:rsidRDefault="003274B9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all’aggregazione.</w:t>
      </w:r>
    </w:p>
    <w:p w:rsidR="0018414B" w:rsidRDefault="0018414B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sz w:val="24"/>
          <w:szCs w:val="24"/>
        </w:rPr>
      </w:pP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 • </w:t>
      </w:r>
      <w:r w:rsidRPr="0018414B">
        <w:rPr>
          <w:rFonts w:ascii="Verdana" w:hAnsi="Verdana" w:cs="Verdana-Bold"/>
          <w:b/>
          <w:bCs/>
          <w:sz w:val="24"/>
          <w:szCs w:val="24"/>
        </w:rPr>
        <w:t>C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>.ReA.</w:t>
      </w:r>
      <w:r w:rsidRPr="0018414B">
        <w:rPr>
          <w:rFonts w:ascii="Verdana" w:hAnsi="Verdana" w:cs="Verdana-Bold"/>
          <w:b/>
          <w:bCs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 xml:space="preserve">grazie al </w:t>
      </w:r>
      <w:r w:rsidRPr="0018414B">
        <w:rPr>
          <w:rFonts w:ascii="Verdana" w:hAnsi="Verdana" w:cs="Verdana-Bold"/>
          <w:b/>
          <w:bCs/>
          <w:sz w:val="24"/>
          <w:szCs w:val="24"/>
        </w:rPr>
        <w:t>collaudo del progetto culturale di riutilizzo</w:t>
      </w: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di un borgo, vanta già la partnership di diverse istituzioni private e</w:t>
      </w: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pubbliche</w:t>
      </w:r>
    </w:p>
    <w:p w:rsidR="000A296D" w:rsidRPr="0018414B" w:rsidRDefault="00CA7B9B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hyperlink r:id="rId7" w:history="1">
        <w:r w:rsidR="000A296D" w:rsidRPr="0018414B">
          <w:rPr>
            <w:rStyle w:val="Collegamentoipertestuale"/>
            <w:rFonts w:ascii="Verdana" w:hAnsi="Verdana" w:cs="Verdana"/>
            <w:sz w:val="24"/>
            <w:szCs w:val="24"/>
          </w:rPr>
          <w:t>www.provvidentiborgodellamusica.com</w:t>
        </w:r>
      </w:hyperlink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="00516779" w:rsidRPr="0018414B">
        <w:rPr>
          <w:rFonts w:ascii="Verdana" w:hAnsi="Verdana" w:cs="Verdana"/>
          <w:b/>
          <w:sz w:val="24"/>
          <w:szCs w:val="24"/>
        </w:rPr>
        <w:t>C.R.eA.</w:t>
      </w:r>
      <w:r w:rsidR="00516779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puo’ essere motore di sviluppo socio – economico per una</w:t>
      </w:r>
    </w:p>
    <w:p w:rsidR="000A296D" w:rsidRPr="0018414B" w:rsidRDefault="000A296D" w:rsidP="000A296D">
      <w:pPr>
        <w:rPr>
          <w:rFonts w:ascii="Verdana" w:hAnsi="Verdana"/>
        </w:rPr>
      </w:pPr>
      <w:r w:rsidRPr="0018414B">
        <w:rPr>
          <w:rFonts w:ascii="Verdana" w:hAnsi="Verdana" w:cs="Verdana"/>
          <w:sz w:val="24"/>
          <w:szCs w:val="24"/>
        </w:rPr>
        <w:t>“platea” ampia, eterogenea e curiosa.</w:t>
      </w:r>
    </w:p>
    <w:p w:rsidR="0018414B" w:rsidRPr="0018414B" w:rsidRDefault="00E54F4D" w:rsidP="003274B9">
      <w:pPr>
        <w:rPr>
          <w:rFonts w:ascii="Verdana" w:hAnsi="Verdana"/>
        </w:rPr>
      </w:pPr>
      <w:r w:rsidRPr="0018414B">
        <w:rPr>
          <w:rFonts w:ascii="Verdana" w:hAnsi="Verdan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3274B9" w:rsidRPr="0018414B" w:rsidRDefault="003274B9" w:rsidP="000A29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  <w:u w:val="single"/>
        </w:rPr>
      </w:pPr>
      <w:r w:rsidRPr="0018414B">
        <w:rPr>
          <w:rFonts w:ascii="Verdana" w:hAnsi="Verdana" w:cs="Verdana-Bold"/>
          <w:b/>
          <w:bCs/>
          <w:sz w:val="24"/>
          <w:szCs w:val="24"/>
          <w:u w:val="single"/>
        </w:rPr>
        <w:t>ATTI</w:t>
      </w:r>
      <w:r w:rsidR="00516779"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 </w:t>
      </w:r>
      <w:r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 POETICI</w:t>
      </w:r>
      <w:r w:rsidR="00516779"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  </w:t>
      </w:r>
      <w:r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E ATTI </w:t>
      </w:r>
      <w:r w:rsidR="00516779" w:rsidRPr="0018414B">
        <w:rPr>
          <w:rFonts w:ascii="Verdana" w:hAnsi="Verdana" w:cs="Verdana-Bold"/>
          <w:b/>
          <w:bCs/>
          <w:sz w:val="24"/>
          <w:szCs w:val="24"/>
          <w:u w:val="single"/>
        </w:rPr>
        <w:t xml:space="preserve"> </w:t>
      </w:r>
      <w:r w:rsidRPr="0018414B">
        <w:rPr>
          <w:rFonts w:ascii="Verdana" w:hAnsi="Verdana" w:cs="Verdana-Bold"/>
          <w:b/>
          <w:bCs/>
          <w:sz w:val="24"/>
          <w:szCs w:val="24"/>
          <w:u w:val="single"/>
        </w:rPr>
        <w:t>ADOTTIVI</w:t>
      </w:r>
    </w:p>
    <w:p w:rsidR="00E54F4D" w:rsidRPr="0018414B" w:rsidRDefault="00E54F4D" w:rsidP="00E54F4D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  <w:u w:val="single"/>
        </w:rPr>
      </w:pPr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  <w:u w:val="single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LiberationSerif"/>
          <w:sz w:val="24"/>
          <w:szCs w:val="24"/>
        </w:rPr>
        <w:t xml:space="preserve">• </w:t>
      </w:r>
      <w:r w:rsidRPr="0018414B">
        <w:rPr>
          <w:rFonts w:ascii="Verdana" w:hAnsi="Verdana" w:cs="Verdana"/>
          <w:sz w:val="24"/>
          <w:szCs w:val="24"/>
        </w:rPr>
        <w:t>Progettazione e produzione di opere d’arte (</w:t>
      </w:r>
      <w:r w:rsidRPr="0018414B">
        <w:rPr>
          <w:rFonts w:ascii="Verdana" w:hAnsi="Verdana" w:cs="Verdana-Bold"/>
          <w:b/>
          <w:bCs/>
          <w:sz w:val="24"/>
          <w:szCs w:val="24"/>
        </w:rPr>
        <w:t>atti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 xml:space="preserve"> </w:t>
      </w:r>
      <w:r w:rsidRPr="0018414B">
        <w:rPr>
          <w:rFonts w:ascii="Verdana" w:hAnsi="Verdana" w:cs="Verdana-Bold"/>
          <w:b/>
          <w:bCs/>
          <w:sz w:val="24"/>
          <w:szCs w:val="24"/>
        </w:rPr>
        <w:t>poetici/adottivi</w:t>
      </w:r>
      <w:r w:rsidRPr="0018414B">
        <w:rPr>
          <w:rFonts w:ascii="Verdana" w:hAnsi="Verdana" w:cs="Verdana"/>
          <w:sz w:val="24"/>
          <w:szCs w:val="24"/>
        </w:rPr>
        <w:t>) UNICHE e INNOVATIVE in collaborazione con artisti</w:t>
      </w:r>
      <w:r w:rsidR="00516779" w:rsidRPr="0018414B">
        <w:rPr>
          <w:rFonts w:ascii="Verdana" w:hAnsi="Verdana" w:cs="Verdana-Bold"/>
          <w:b/>
          <w:bCs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di fama internazionale.</w:t>
      </w:r>
    </w:p>
    <w:p w:rsidR="00E54F4D" w:rsidRPr="0018414B" w:rsidRDefault="00E54F4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A0128C">
        <w:rPr>
          <w:rFonts w:ascii="Verdana" w:hAnsi="Verdana" w:cs="Verdana"/>
          <w:b/>
          <w:sz w:val="24"/>
          <w:szCs w:val="24"/>
        </w:rPr>
        <w:t>Atti poetici</w:t>
      </w:r>
      <w:r w:rsidRPr="0018414B">
        <w:rPr>
          <w:rFonts w:ascii="Verdana" w:hAnsi="Verdana" w:cs="Verdana"/>
          <w:sz w:val="24"/>
          <w:szCs w:val="24"/>
        </w:rPr>
        <w:t xml:space="preserve"> nei quali la creatività dell'artista (regista), si fonde con</w:t>
      </w:r>
      <w:r w:rsidR="00516779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l’emotività dell'abitante (attore) attivando un sano confronto tra l’arcaico e il</w:t>
      </w:r>
      <w:r w:rsidR="00516779" w:rsidRPr="0018414B">
        <w:rPr>
          <w:rFonts w:ascii="Verdana" w:hAnsi="Verdana" w:cs="Verdana"/>
          <w:sz w:val="24"/>
          <w:szCs w:val="24"/>
        </w:rPr>
        <w:t xml:space="preserve"> c</w:t>
      </w:r>
      <w:r w:rsidRPr="0018414B">
        <w:rPr>
          <w:rFonts w:ascii="Verdana" w:hAnsi="Verdana" w:cs="Verdana"/>
          <w:sz w:val="24"/>
          <w:szCs w:val="24"/>
        </w:rPr>
        <w:t>ontemporaneo</w:t>
      </w:r>
      <w:r w:rsidR="00516779" w:rsidRPr="0018414B">
        <w:rPr>
          <w:rFonts w:ascii="Verdana" w:hAnsi="Verdana" w:cs="Verdana"/>
          <w:sz w:val="24"/>
          <w:szCs w:val="24"/>
        </w:rPr>
        <w:t>.</w:t>
      </w:r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274B9" w:rsidRPr="0018414B" w:rsidRDefault="005167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A0128C">
        <w:rPr>
          <w:rFonts w:ascii="Verdana" w:hAnsi="Verdana" w:cs="Verdana"/>
          <w:b/>
          <w:sz w:val="24"/>
          <w:szCs w:val="24"/>
        </w:rPr>
        <w:t>Atti adottivi</w:t>
      </w:r>
      <w:r w:rsidRPr="0018414B">
        <w:rPr>
          <w:rFonts w:ascii="Verdana" w:hAnsi="Verdana" w:cs="Verdana"/>
          <w:sz w:val="24"/>
          <w:szCs w:val="24"/>
        </w:rPr>
        <w:t xml:space="preserve"> nei quali l’a</w:t>
      </w:r>
      <w:r w:rsidR="003274B9" w:rsidRPr="0018414B">
        <w:rPr>
          <w:rFonts w:ascii="Verdana" w:hAnsi="Verdana" w:cs="Verdana"/>
          <w:sz w:val="24"/>
          <w:szCs w:val="24"/>
        </w:rPr>
        <w:t>rtista si mette al servizio di territori che intendono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proteggere e rivalutare le ricchezze territoriali seguendo la logica del sano e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sostenibile arricchimento culturale ed economico</w:t>
      </w:r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Prezioso partner degli atti adottivi è </w:t>
      </w:r>
      <w:r w:rsidRPr="0018414B">
        <w:rPr>
          <w:rFonts w:ascii="Verdana" w:hAnsi="Verdana" w:cs="Verdana"/>
          <w:b/>
          <w:sz w:val="24"/>
          <w:szCs w:val="24"/>
        </w:rPr>
        <w:t>Slow Food</w:t>
      </w:r>
      <w:r w:rsidR="00516779" w:rsidRPr="0018414B">
        <w:rPr>
          <w:rFonts w:ascii="Verdana" w:hAnsi="Verdana" w:cs="Verdana"/>
          <w:sz w:val="24"/>
          <w:szCs w:val="24"/>
        </w:rPr>
        <w:t xml:space="preserve"> con</w:t>
      </w:r>
      <w:r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b/>
          <w:sz w:val="24"/>
          <w:szCs w:val="24"/>
        </w:rPr>
        <w:t>Terra Madre</w:t>
      </w:r>
      <w:r w:rsidR="00516779" w:rsidRPr="0018414B">
        <w:rPr>
          <w:rFonts w:ascii="Verdana" w:hAnsi="Verdana" w:cs="Verdana"/>
          <w:b/>
          <w:sz w:val="24"/>
          <w:szCs w:val="24"/>
        </w:rPr>
        <w:t>.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Ogni </w:t>
      </w:r>
      <w:r w:rsidRPr="00A0128C">
        <w:rPr>
          <w:rFonts w:ascii="Verdana" w:hAnsi="Verdana" w:cs="Verdana"/>
          <w:b/>
          <w:sz w:val="24"/>
          <w:szCs w:val="24"/>
        </w:rPr>
        <w:t>atto poetico</w:t>
      </w:r>
      <w:r w:rsidRPr="0018414B">
        <w:rPr>
          <w:rFonts w:ascii="Verdana" w:hAnsi="Verdana" w:cs="Verdana"/>
          <w:sz w:val="24"/>
          <w:szCs w:val="24"/>
        </w:rPr>
        <w:t>, (materiale di studio ), sarà utile ad approfondire la</w:t>
      </w: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sperimentazione di come l’arte diviene terapia" e la "terapia diventa opera</w:t>
      </w:r>
    </w:p>
    <w:p w:rsidR="003274B9" w:rsidRPr="0018414B" w:rsidRDefault="003274B9" w:rsidP="003274B9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d'arte" funzionale alla "cura di mente... corpo... e spirito” di una comunità</w:t>
      </w:r>
      <w:r w:rsidR="00516779" w:rsidRPr="0018414B">
        <w:rPr>
          <w:rFonts w:ascii="Verdana" w:hAnsi="Verdana" w:cs="Verdana"/>
          <w:sz w:val="24"/>
          <w:szCs w:val="24"/>
        </w:rPr>
        <w:t>.</w:t>
      </w:r>
    </w:p>
    <w:p w:rsidR="00516779" w:rsidRPr="0018414B" w:rsidRDefault="00F9470B" w:rsidP="003274B9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esempio</w:t>
      </w:r>
    </w:p>
    <w:p w:rsidR="00613DB2" w:rsidRPr="0018414B" w:rsidRDefault="00F9470B" w:rsidP="003274B9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v</w:t>
      </w:r>
      <w:r w:rsidR="00613DB2" w:rsidRPr="0018414B">
        <w:rPr>
          <w:rFonts w:ascii="Verdana" w:hAnsi="Verdana" w:cs="Verdana"/>
          <w:sz w:val="24"/>
          <w:szCs w:val="24"/>
        </w:rPr>
        <w:t>ideo dell’</w:t>
      </w:r>
      <w:r w:rsidR="00A0128C">
        <w:rPr>
          <w:rFonts w:ascii="Verdana" w:hAnsi="Verdana" w:cs="Verdana"/>
          <w:sz w:val="24"/>
          <w:szCs w:val="24"/>
        </w:rPr>
        <w:t>atto ad</w:t>
      </w:r>
      <w:r w:rsidRPr="0018414B">
        <w:rPr>
          <w:rFonts w:ascii="Verdana" w:hAnsi="Verdana" w:cs="Verdana"/>
          <w:sz w:val="24"/>
          <w:szCs w:val="24"/>
        </w:rPr>
        <w:t xml:space="preserve">ttivo svolto da </w:t>
      </w:r>
      <w:r w:rsidRPr="00A0128C">
        <w:rPr>
          <w:rFonts w:ascii="Verdana" w:hAnsi="Verdana" w:cs="Verdana"/>
          <w:b/>
          <w:sz w:val="24"/>
          <w:szCs w:val="24"/>
        </w:rPr>
        <w:t xml:space="preserve">Franza </w:t>
      </w:r>
      <w:r w:rsidR="00613DB2" w:rsidRPr="00A0128C">
        <w:rPr>
          <w:rFonts w:ascii="Verdana" w:hAnsi="Verdana" w:cs="Verdana"/>
          <w:b/>
          <w:sz w:val="24"/>
          <w:szCs w:val="24"/>
        </w:rPr>
        <w:t>Di Rosa</w:t>
      </w:r>
      <w:r w:rsidR="00613DB2" w:rsidRPr="0018414B">
        <w:rPr>
          <w:rFonts w:ascii="Verdana" w:hAnsi="Verdana" w:cs="Verdana"/>
          <w:sz w:val="24"/>
          <w:szCs w:val="24"/>
        </w:rPr>
        <w:t xml:space="preserve">/ Officina Ciak  e </w:t>
      </w:r>
      <w:r w:rsidR="00613DB2" w:rsidRPr="00A0128C">
        <w:rPr>
          <w:rFonts w:ascii="Verdana" w:hAnsi="Verdana" w:cs="Verdana"/>
          <w:b/>
          <w:sz w:val="24"/>
          <w:szCs w:val="24"/>
        </w:rPr>
        <w:t>William</w:t>
      </w:r>
      <w:r w:rsidR="00613DB2" w:rsidRPr="0018414B">
        <w:rPr>
          <w:rFonts w:ascii="Verdana" w:hAnsi="Verdana" w:cs="Verdana"/>
          <w:sz w:val="24"/>
          <w:szCs w:val="24"/>
        </w:rPr>
        <w:t xml:space="preserve"> </w:t>
      </w:r>
      <w:r w:rsidR="00613DB2" w:rsidRPr="00A0128C">
        <w:rPr>
          <w:rFonts w:ascii="Verdana" w:hAnsi="Verdana" w:cs="Verdana"/>
          <w:b/>
          <w:sz w:val="24"/>
          <w:szCs w:val="24"/>
        </w:rPr>
        <w:t>Salice</w:t>
      </w:r>
      <w:r w:rsidRPr="0018414B">
        <w:rPr>
          <w:rFonts w:ascii="Verdana" w:hAnsi="Verdana" w:cs="Verdana"/>
          <w:sz w:val="24"/>
          <w:szCs w:val="24"/>
        </w:rPr>
        <w:t xml:space="preserve"> (Fondazione Color Your Life) in </w:t>
      </w:r>
      <w:r w:rsidR="00613DB2" w:rsidRPr="0018414B">
        <w:rPr>
          <w:rFonts w:ascii="Verdana" w:hAnsi="Verdana" w:cs="Verdana"/>
          <w:sz w:val="24"/>
          <w:szCs w:val="24"/>
        </w:rPr>
        <w:t xml:space="preserve">Castel Nuovo Di Porto </w:t>
      </w:r>
    </w:p>
    <w:p w:rsidR="000A296D" w:rsidRPr="0018414B" w:rsidRDefault="00CA7B9B" w:rsidP="009F1E7E">
      <w:pPr>
        <w:rPr>
          <w:rFonts w:ascii="Verdana" w:hAnsi="Verdana" w:cs="Verdana"/>
          <w:sz w:val="24"/>
          <w:szCs w:val="24"/>
        </w:rPr>
      </w:pPr>
      <w:hyperlink r:id="rId8" w:history="1">
        <w:r w:rsidR="00A55364" w:rsidRPr="0018414B">
          <w:rPr>
            <w:rStyle w:val="Collegamentoipertestuale"/>
            <w:rFonts w:ascii="Verdana" w:hAnsi="Verdana" w:cs="Verdana"/>
            <w:sz w:val="24"/>
            <w:szCs w:val="24"/>
          </w:rPr>
          <w:t>https://www.youtube.com/watch?v=vCwOEDuxZOg&amp;fb_action_ids=632083883592054&amp;fb_action_types=og.shares</w:t>
        </w:r>
      </w:hyperlink>
    </w:p>
    <w:p w:rsidR="00F9470B" w:rsidRPr="0018414B" w:rsidRDefault="00F9470B" w:rsidP="009F1E7E">
      <w:pPr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esempio</w:t>
      </w:r>
    </w:p>
    <w:p w:rsidR="00A55364" w:rsidRPr="0018414B" w:rsidRDefault="00A0128C" w:rsidP="009F1E7E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</w:t>
      </w:r>
      <w:r w:rsidR="00A55364" w:rsidRPr="0018414B">
        <w:rPr>
          <w:rFonts w:ascii="Verdana" w:hAnsi="Verdana" w:cs="Verdana"/>
          <w:sz w:val="24"/>
          <w:szCs w:val="24"/>
        </w:rPr>
        <w:t xml:space="preserve">ideo </w:t>
      </w:r>
      <w:r w:rsidR="00F9470B" w:rsidRPr="0018414B">
        <w:rPr>
          <w:rFonts w:ascii="Verdana" w:hAnsi="Verdana" w:cs="Verdana"/>
          <w:sz w:val="24"/>
          <w:szCs w:val="24"/>
        </w:rPr>
        <w:t xml:space="preserve">dell’ </w:t>
      </w:r>
      <w:r>
        <w:rPr>
          <w:rFonts w:ascii="Verdana" w:hAnsi="Verdana" w:cs="Verdana"/>
          <w:sz w:val="24"/>
          <w:szCs w:val="24"/>
        </w:rPr>
        <w:t>atto p</w:t>
      </w:r>
      <w:r w:rsidR="00A55364" w:rsidRPr="0018414B">
        <w:rPr>
          <w:rFonts w:ascii="Verdana" w:hAnsi="Verdana" w:cs="Verdana"/>
          <w:sz w:val="24"/>
          <w:szCs w:val="24"/>
        </w:rPr>
        <w:t xml:space="preserve">oetico dedicato ad </w:t>
      </w:r>
      <w:r w:rsidR="00A55364" w:rsidRPr="00A0128C">
        <w:rPr>
          <w:rFonts w:ascii="Verdana" w:hAnsi="Verdana" w:cs="Verdana"/>
          <w:b/>
          <w:sz w:val="24"/>
          <w:szCs w:val="24"/>
        </w:rPr>
        <w:t>Alda Merini</w:t>
      </w:r>
      <w:r w:rsidR="00A55364" w:rsidRPr="0018414B">
        <w:rPr>
          <w:rFonts w:ascii="Verdana" w:hAnsi="Verdana" w:cs="Verdana"/>
          <w:sz w:val="24"/>
          <w:szCs w:val="24"/>
        </w:rPr>
        <w:t xml:space="preserve"> </w:t>
      </w:r>
      <w:r w:rsidR="00F9470B" w:rsidRPr="0018414B">
        <w:rPr>
          <w:rFonts w:ascii="Verdana" w:hAnsi="Verdana" w:cs="Verdana"/>
          <w:sz w:val="24"/>
          <w:szCs w:val="24"/>
        </w:rPr>
        <w:t xml:space="preserve">e svolto dal guppo musicae </w:t>
      </w:r>
      <w:r w:rsidR="00F9470B" w:rsidRPr="00A0128C">
        <w:rPr>
          <w:rFonts w:ascii="Verdana" w:hAnsi="Verdana" w:cs="Verdana"/>
          <w:b/>
          <w:sz w:val="24"/>
          <w:szCs w:val="24"/>
        </w:rPr>
        <w:t>Radio Scilla</w:t>
      </w:r>
    </w:p>
    <w:p w:rsidR="00A55364" w:rsidRPr="0018414B" w:rsidRDefault="00CA7B9B" w:rsidP="009F1E7E">
      <w:pPr>
        <w:rPr>
          <w:rFonts w:ascii="Verdana" w:hAnsi="Verdana" w:cs="Verdana"/>
          <w:sz w:val="24"/>
          <w:szCs w:val="24"/>
        </w:rPr>
      </w:pPr>
      <w:hyperlink r:id="rId9" w:history="1">
        <w:r w:rsidR="00A55364" w:rsidRPr="0018414B">
          <w:rPr>
            <w:rStyle w:val="Collegamentoipertestuale"/>
            <w:rFonts w:ascii="Verdana" w:hAnsi="Verdana" w:cs="Verdana"/>
            <w:sz w:val="24"/>
            <w:szCs w:val="24"/>
          </w:rPr>
          <w:t>https://www.youtube.com/watch?v=ZhEJ2Yt713Q</w:t>
        </w:r>
      </w:hyperlink>
      <w:r w:rsidR="00A55364" w:rsidRPr="0018414B">
        <w:rPr>
          <w:rFonts w:ascii="Verdana" w:hAnsi="Verdana" w:cs="Verdana"/>
          <w:sz w:val="24"/>
          <w:szCs w:val="24"/>
        </w:rPr>
        <w:t xml:space="preserve"> </w:t>
      </w:r>
    </w:p>
    <w:p w:rsidR="00482FE9" w:rsidRPr="0018414B" w:rsidRDefault="00482FE9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A3EFF" w:rsidRPr="0018414B" w:rsidRDefault="00AA3EFF" w:rsidP="00AA3EFF">
      <w:pPr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</w:t>
      </w:r>
    </w:p>
    <w:p w:rsidR="00AA3EFF" w:rsidRPr="0018414B" w:rsidRDefault="00AA3EFF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B6551E" w:rsidRPr="0018414B" w:rsidRDefault="00B6551E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3274B9" w:rsidRPr="0018414B" w:rsidRDefault="000A296D" w:rsidP="000A296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18414B">
        <w:rPr>
          <w:rFonts w:ascii="Verdana" w:hAnsi="Verdana" w:cs="Verdana"/>
          <w:b/>
          <w:sz w:val="24"/>
          <w:szCs w:val="24"/>
        </w:rPr>
        <w:t>C)</w:t>
      </w:r>
      <w:r w:rsidRPr="0018414B">
        <w:rPr>
          <w:rFonts w:ascii="Verdana" w:hAnsi="Verdana" w:cs="Verdana"/>
          <w:sz w:val="24"/>
          <w:szCs w:val="24"/>
        </w:rPr>
        <w:t xml:space="preserve"> </w:t>
      </w:r>
      <w:r w:rsidR="00F9470B" w:rsidRPr="0018414B">
        <w:rPr>
          <w:rFonts w:ascii="Verdana" w:hAnsi="Verdana" w:cs="Verdana-Bold"/>
          <w:b/>
          <w:bCs/>
          <w:sz w:val="28"/>
          <w:szCs w:val="28"/>
        </w:rPr>
        <w:t>PROMOZIONE CULTURALE e</w:t>
      </w:r>
      <w:r w:rsidR="003274B9" w:rsidRPr="0018414B">
        <w:rPr>
          <w:rFonts w:ascii="Verdana" w:hAnsi="Verdana" w:cs="Verdana-Bold"/>
          <w:b/>
          <w:bCs/>
          <w:sz w:val="28"/>
          <w:szCs w:val="28"/>
        </w:rPr>
        <w:t xml:space="preserve"> TURISTICA</w:t>
      </w:r>
    </w:p>
    <w:p w:rsidR="000A296D" w:rsidRPr="0018414B" w:rsidRDefault="000A296D" w:rsidP="006F3A2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Pr="00A0128C">
        <w:rPr>
          <w:rFonts w:ascii="Verdana" w:hAnsi="Verdana" w:cs="Verdana"/>
          <w:b/>
          <w:sz w:val="24"/>
          <w:szCs w:val="24"/>
        </w:rPr>
        <w:t>C</w:t>
      </w:r>
      <w:r w:rsidR="00F9470B" w:rsidRPr="00A0128C">
        <w:rPr>
          <w:rFonts w:ascii="Verdana" w:hAnsi="Verdana" w:cs="Verdana"/>
          <w:b/>
          <w:sz w:val="24"/>
          <w:szCs w:val="24"/>
        </w:rPr>
        <w:t>.</w:t>
      </w:r>
      <w:r w:rsidRPr="00A0128C">
        <w:rPr>
          <w:rFonts w:ascii="Verdana" w:hAnsi="Verdana" w:cs="Verdana"/>
          <w:b/>
          <w:sz w:val="24"/>
          <w:szCs w:val="24"/>
        </w:rPr>
        <w:t>R</w:t>
      </w:r>
      <w:r w:rsidR="00F9470B" w:rsidRPr="00A0128C">
        <w:rPr>
          <w:rFonts w:ascii="Verdana" w:hAnsi="Verdana" w:cs="Verdana"/>
          <w:b/>
          <w:sz w:val="24"/>
          <w:szCs w:val="24"/>
        </w:rPr>
        <w:t>.e</w:t>
      </w:r>
      <w:r w:rsidRPr="00A0128C">
        <w:rPr>
          <w:rFonts w:ascii="Verdana" w:hAnsi="Verdana" w:cs="Verdana"/>
          <w:b/>
          <w:sz w:val="24"/>
          <w:szCs w:val="24"/>
        </w:rPr>
        <w:t>A</w:t>
      </w:r>
      <w:r w:rsidR="00F9470B" w:rsidRPr="00A0128C">
        <w:rPr>
          <w:rFonts w:ascii="Verdana" w:hAnsi="Verdana" w:cs="Verdana"/>
          <w:b/>
          <w:sz w:val="24"/>
          <w:szCs w:val="24"/>
        </w:rPr>
        <w:t>.</w:t>
      </w:r>
      <w:r w:rsidR="00F9470B" w:rsidRPr="0018414B">
        <w:rPr>
          <w:rFonts w:ascii="Verdana" w:hAnsi="Verdana" w:cs="Verdana"/>
          <w:sz w:val="24"/>
          <w:szCs w:val="24"/>
        </w:rPr>
        <w:t xml:space="preserve"> -</w:t>
      </w:r>
      <w:r w:rsidRPr="0018414B">
        <w:rPr>
          <w:rFonts w:ascii="Verdana" w:hAnsi="Verdana" w:cs="Verdana"/>
          <w:sz w:val="24"/>
          <w:szCs w:val="24"/>
        </w:rPr>
        <w:t xml:space="preserve"> analizzata come componente industriale del </w:t>
      </w:r>
      <w:r w:rsidRPr="00A0128C">
        <w:rPr>
          <w:rFonts w:ascii="Verdana" w:hAnsi="Verdana" w:cs="Verdana"/>
          <w:b/>
          <w:sz w:val="24"/>
          <w:szCs w:val="24"/>
        </w:rPr>
        <w:t>sistema</w:t>
      </w:r>
    </w:p>
    <w:p w:rsidR="003274B9" w:rsidRPr="0018414B" w:rsidRDefault="00A0128C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A0128C">
        <w:rPr>
          <w:rFonts w:ascii="Verdana" w:hAnsi="Verdana" w:cs="Verdana"/>
          <w:b/>
          <w:sz w:val="24"/>
          <w:szCs w:val="24"/>
        </w:rPr>
        <w:t>t</w:t>
      </w:r>
      <w:r w:rsidR="00F9470B" w:rsidRPr="00A0128C">
        <w:rPr>
          <w:rFonts w:ascii="Verdana" w:hAnsi="Verdana" w:cs="Verdana"/>
          <w:b/>
          <w:sz w:val="24"/>
          <w:szCs w:val="24"/>
        </w:rPr>
        <w:t>uristico</w:t>
      </w:r>
      <w:r w:rsidR="00F9470B" w:rsidRPr="0018414B">
        <w:rPr>
          <w:rFonts w:ascii="Verdana" w:hAnsi="Verdana" w:cs="Verdana"/>
          <w:sz w:val="24"/>
          <w:szCs w:val="24"/>
        </w:rPr>
        <w:t xml:space="preserve"> - </w:t>
      </w:r>
      <w:r w:rsidR="003274B9" w:rsidRPr="0018414B">
        <w:rPr>
          <w:rFonts w:ascii="Verdana" w:hAnsi="Verdana" w:cs="Verdana"/>
          <w:sz w:val="24"/>
          <w:szCs w:val="24"/>
        </w:rPr>
        <w:t xml:space="preserve"> potrà rafforzare l’incoming, attivando una costante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comunicazione a livello nazionale ed internazionale, con lo sviluppo di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una rete di attività ricettive e ricreative territoriali, da promuovere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nell’indotto com</w:t>
      </w:r>
      <w:r w:rsidR="00F9470B" w:rsidRPr="0018414B">
        <w:rPr>
          <w:rFonts w:ascii="Verdana" w:hAnsi="Verdana" w:cs="Verdana"/>
          <w:sz w:val="24"/>
          <w:szCs w:val="24"/>
        </w:rPr>
        <w:t>plessivo con</w:t>
      </w:r>
      <w:r w:rsidRPr="0018414B">
        <w:rPr>
          <w:rFonts w:ascii="Verdana" w:hAnsi="Verdana" w:cs="Verdana"/>
          <w:sz w:val="24"/>
          <w:szCs w:val="24"/>
        </w:rPr>
        <w:t xml:space="preserve"> effettivi </w:t>
      </w:r>
      <w:r w:rsidRPr="0018414B">
        <w:rPr>
          <w:rFonts w:ascii="Verdana" w:hAnsi="Verdana" w:cs="Verdana-Bold"/>
          <w:b/>
          <w:bCs/>
          <w:sz w:val="24"/>
          <w:szCs w:val="24"/>
        </w:rPr>
        <w:t>gemellaggi</w:t>
      </w:r>
      <w:r w:rsidR="00F9470B" w:rsidRPr="0018414B">
        <w:rPr>
          <w:rFonts w:ascii="Verdana" w:hAnsi="Verdana" w:cs="Verdana-Bold"/>
          <w:b/>
          <w:bCs/>
          <w:sz w:val="24"/>
          <w:szCs w:val="24"/>
        </w:rPr>
        <w:t xml:space="preserve"> </w:t>
      </w:r>
      <w:r w:rsidRPr="0018414B">
        <w:rPr>
          <w:rFonts w:ascii="Verdana" w:hAnsi="Verdana" w:cs="Verdana-Bold"/>
          <w:b/>
          <w:bCs/>
          <w:sz w:val="24"/>
          <w:szCs w:val="24"/>
        </w:rPr>
        <w:t>territoriali</w:t>
      </w:r>
      <w:r w:rsidRPr="0018414B">
        <w:rPr>
          <w:rFonts w:ascii="Verdana" w:hAnsi="Verdana" w:cs="Verdana"/>
          <w:sz w:val="24"/>
          <w:szCs w:val="24"/>
        </w:rPr>
        <w:t>.</w:t>
      </w:r>
    </w:p>
    <w:p w:rsidR="00E54F4D" w:rsidRPr="0018414B" w:rsidRDefault="00E54F4D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3274B9" w:rsidRPr="0018414B" w:rsidRDefault="00F9470B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Attivazione di un </w:t>
      </w:r>
      <w:r w:rsidRPr="0018414B">
        <w:rPr>
          <w:rFonts w:ascii="Verdana" w:hAnsi="Verdana" w:cs="Verdana"/>
          <w:b/>
          <w:sz w:val="24"/>
          <w:szCs w:val="24"/>
        </w:rPr>
        <w:t>booking o</w:t>
      </w:r>
      <w:r w:rsidR="003274B9" w:rsidRPr="0018414B">
        <w:rPr>
          <w:rFonts w:ascii="Verdana" w:hAnsi="Verdana" w:cs="Verdana"/>
          <w:b/>
          <w:sz w:val="24"/>
          <w:szCs w:val="24"/>
        </w:rPr>
        <w:t>ffice</w:t>
      </w:r>
      <w:r w:rsidR="003274B9" w:rsidRPr="0018414B">
        <w:rPr>
          <w:rFonts w:ascii="Verdana" w:hAnsi="Verdana" w:cs="Verdana"/>
          <w:sz w:val="24"/>
          <w:szCs w:val="24"/>
        </w:rPr>
        <w:t xml:space="preserve"> specifico che consenta una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strategia di distribuzione funzionale alla comunicazione</w:t>
      </w:r>
      <w:r w:rsidR="00F9470B" w:rsidRPr="0018414B">
        <w:rPr>
          <w:rFonts w:ascii="Verdana" w:hAnsi="Verdana" w:cs="Verdana"/>
          <w:sz w:val="24"/>
          <w:szCs w:val="24"/>
        </w:rPr>
        <w:t>.</w:t>
      </w:r>
    </w:p>
    <w:p w:rsidR="00E54F4D" w:rsidRPr="0018414B" w:rsidRDefault="00E54F4D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In un’ottica di consulenza multi-settoriale, si prevedono </w:t>
      </w:r>
      <w:r w:rsidRPr="0018414B">
        <w:rPr>
          <w:rFonts w:ascii="Verdana" w:hAnsi="Verdana" w:cs="Verdana"/>
          <w:b/>
          <w:sz w:val="24"/>
          <w:szCs w:val="24"/>
        </w:rPr>
        <w:t>attività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b/>
          <w:sz w:val="24"/>
          <w:szCs w:val="24"/>
        </w:rPr>
        <w:t xml:space="preserve">di promozione </w:t>
      </w:r>
      <w:r w:rsidRPr="00A0128C">
        <w:rPr>
          <w:rFonts w:ascii="Verdana" w:hAnsi="Verdana" w:cs="Verdana"/>
          <w:sz w:val="24"/>
          <w:szCs w:val="24"/>
        </w:rPr>
        <w:t>e</w:t>
      </w:r>
      <w:r w:rsidRPr="0018414B">
        <w:rPr>
          <w:rFonts w:ascii="Verdana" w:hAnsi="Verdana" w:cs="Verdana"/>
          <w:b/>
          <w:sz w:val="24"/>
          <w:szCs w:val="24"/>
        </w:rPr>
        <w:t xml:space="preserve"> sostegno al marketing</w:t>
      </w:r>
      <w:r w:rsidRPr="0018414B">
        <w:rPr>
          <w:rFonts w:ascii="Verdana" w:hAnsi="Verdana" w:cs="Verdana"/>
          <w:sz w:val="24"/>
          <w:szCs w:val="24"/>
        </w:rPr>
        <w:t>, analizzando, negli specifici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casi, la segmentazione della domanda ed il posizionamento sul mercato</w:t>
      </w:r>
    </w:p>
    <w:p w:rsidR="00E54F4D" w:rsidRDefault="003274B9" w:rsidP="006F3A2E">
      <w:pPr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per meglio individuare nuove strategie a supporto.</w:t>
      </w:r>
    </w:p>
    <w:p w:rsidR="006F3A2E" w:rsidRPr="006F3A2E" w:rsidRDefault="006F3A2E" w:rsidP="003274B9">
      <w:pPr>
        <w:rPr>
          <w:rFonts w:ascii="Verdana" w:hAnsi="Verdana" w:cs="Verdana"/>
          <w:sz w:val="24"/>
          <w:szCs w:val="24"/>
        </w:rPr>
      </w:pPr>
    </w:p>
    <w:p w:rsidR="003274B9" w:rsidRPr="0018414B" w:rsidRDefault="003274B9" w:rsidP="000A29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18414B">
        <w:rPr>
          <w:rFonts w:ascii="Verdana" w:hAnsi="Verdana" w:cs="Verdana-Bold"/>
          <w:b/>
          <w:bCs/>
          <w:sz w:val="28"/>
          <w:szCs w:val="28"/>
        </w:rPr>
        <w:t>RICERCA E SVILUPPO CULTURALE</w:t>
      </w:r>
    </w:p>
    <w:p w:rsidR="000A296D" w:rsidRPr="0018414B" w:rsidRDefault="000A296D" w:rsidP="000A296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Verdana"/>
          <w:b/>
          <w:sz w:val="24"/>
          <w:szCs w:val="24"/>
        </w:rPr>
        <w:t>C</w:t>
      </w:r>
      <w:r w:rsidR="00F9470B" w:rsidRPr="0018414B">
        <w:rPr>
          <w:rFonts w:ascii="Verdana" w:hAnsi="Verdana" w:cs="Verdana"/>
          <w:b/>
          <w:sz w:val="24"/>
          <w:szCs w:val="24"/>
        </w:rPr>
        <w:t>.</w:t>
      </w:r>
      <w:r w:rsidRPr="0018414B">
        <w:rPr>
          <w:rFonts w:ascii="Verdana" w:hAnsi="Verdana" w:cs="Verdana"/>
          <w:b/>
          <w:sz w:val="24"/>
          <w:szCs w:val="24"/>
        </w:rPr>
        <w:t>R</w:t>
      </w:r>
      <w:r w:rsidR="00F9470B" w:rsidRPr="0018414B">
        <w:rPr>
          <w:rFonts w:ascii="Verdana" w:hAnsi="Verdana" w:cs="Verdana"/>
          <w:b/>
          <w:sz w:val="24"/>
          <w:szCs w:val="24"/>
        </w:rPr>
        <w:t>.e</w:t>
      </w:r>
      <w:r w:rsidRPr="0018414B">
        <w:rPr>
          <w:rFonts w:ascii="Verdana" w:hAnsi="Verdana" w:cs="Verdana"/>
          <w:b/>
          <w:sz w:val="24"/>
          <w:szCs w:val="24"/>
        </w:rPr>
        <w:t>A</w:t>
      </w:r>
      <w:r w:rsidR="00F9470B" w:rsidRPr="0018414B">
        <w:rPr>
          <w:rFonts w:ascii="Verdana" w:hAnsi="Verdana" w:cs="Verdana"/>
          <w:b/>
          <w:sz w:val="24"/>
          <w:szCs w:val="24"/>
        </w:rPr>
        <w:t>.</w:t>
      </w:r>
      <w:r w:rsidRPr="0018414B">
        <w:rPr>
          <w:rFonts w:ascii="Verdana" w:hAnsi="Verdana" w:cs="Verdana"/>
          <w:sz w:val="24"/>
          <w:szCs w:val="24"/>
        </w:rPr>
        <w:t xml:space="preserve"> e’ </w:t>
      </w:r>
      <w:r w:rsidRPr="0018414B">
        <w:rPr>
          <w:rFonts w:ascii="Verdana" w:hAnsi="Verdana" w:cs="Verdana"/>
          <w:b/>
          <w:sz w:val="24"/>
          <w:szCs w:val="24"/>
        </w:rPr>
        <w:t>strumento d’incontro</w:t>
      </w:r>
      <w:r w:rsidRPr="0018414B">
        <w:rPr>
          <w:rFonts w:ascii="Verdana" w:hAnsi="Verdana" w:cs="Verdana"/>
          <w:sz w:val="24"/>
          <w:szCs w:val="24"/>
        </w:rPr>
        <w:t xml:space="preserve"> e </w:t>
      </w:r>
      <w:r w:rsidRPr="0018414B">
        <w:rPr>
          <w:rFonts w:ascii="Verdana" w:hAnsi="Verdana" w:cs="Verdana-Bold"/>
          <w:b/>
          <w:bCs/>
          <w:sz w:val="24"/>
          <w:szCs w:val="24"/>
        </w:rPr>
        <w:t>cellula operativa di attività di studio</w:t>
      </w:r>
    </w:p>
    <w:p w:rsidR="003274B9" w:rsidRPr="0018414B" w:rsidRDefault="00F9470B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con ambito di riferimento proiettato verso l’</w:t>
      </w:r>
      <w:r w:rsidRPr="0018414B">
        <w:rPr>
          <w:rFonts w:ascii="Verdana" w:hAnsi="Verdana" w:cs="Verdana"/>
          <w:b/>
          <w:sz w:val="24"/>
          <w:szCs w:val="24"/>
        </w:rPr>
        <w:t>a</w:t>
      </w:r>
      <w:r w:rsidR="003274B9" w:rsidRPr="0018414B">
        <w:rPr>
          <w:rFonts w:ascii="Verdana" w:hAnsi="Verdana" w:cs="Verdana"/>
          <w:b/>
          <w:sz w:val="24"/>
          <w:szCs w:val="24"/>
        </w:rPr>
        <w:t>rte</w:t>
      </w:r>
      <w:r w:rsidR="003274B9" w:rsidRPr="0018414B">
        <w:rPr>
          <w:rFonts w:ascii="Verdana" w:hAnsi="Verdana" w:cs="Verdana"/>
          <w:sz w:val="24"/>
          <w:szCs w:val="24"/>
        </w:rPr>
        <w:t xml:space="preserve"> e i suoi futuri progressi.</w:t>
      </w:r>
    </w:p>
    <w:p w:rsidR="00E54F4D" w:rsidRPr="0018414B" w:rsidRDefault="00E54F4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274B9" w:rsidRPr="0018414B" w:rsidRDefault="003274B9" w:rsidP="00F947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="00F9470B" w:rsidRPr="0018414B">
        <w:rPr>
          <w:rFonts w:ascii="Verdana" w:hAnsi="Verdana" w:cs="Verdana"/>
          <w:b/>
          <w:sz w:val="24"/>
          <w:szCs w:val="24"/>
        </w:rPr>
        <w:t xml:space="preserve">C.R.eA. </w:t>
      </w:r>
      <w:r w:rsidR="00F9470B" w:rsidRPr="0018414B">
        <w:rPr>
          <w:rFonts w:ascii="Verdana" w:hAnsi="Verdana" w:cs="Verdana"/>
          <w:sz w:val="24"/>
          <w:szCs w:val="24"/>
        </w:rPr>
        <w:t>prevede</w:t>
      </w:r>
      <w:r w:rsidR="00F9470B" w:rsidRPr="0018414B">
        <w:rPr>
          <w:rFonts w:ascii="Verdana" w:hAnsi="Verdana" w:cs="Verdana"/>
          <w:b/>
          <w:sz w:val="24"/>
          <w:szCs w:val="24"/>
        </w:rPr>
        <w:t xml:space="preserve"> </w:t>
      </w:r>
      <w:r w:rsidR="00F9470B" w:rsidRPr="00A0128C">
        <w:rPr>
          <w:rFonts w:ascii="Verdana" w:hAnsi="Verdana" w:cs="Verdana"/>
          <w:b/>
          <w:sz w:val="24"/>
          <w:szCs w:val="24"/>
        </w:rPr>
        <w:t>o</w:t>
      </w:r>
      <w:r w:rsidRPr="00A0128C">
        <w:rPr>
          <w:rFonts w:ascii="Verdana" w:hAnsi="Verdana" w:cs="Verdana"/>
          <w:b/>
          <w:sz w:val="24"/>
          <w:szCs w:val="24"/>
        </w:rPr>
        <w:t>rganizzazione</w:t>
      </w:r>
      <w:r w:rsidR="00A0128C">
        <w:rPr>
          <w:rFonts w:ascii="Verdana" w:hAnsi="Verdana" w:cs="Verdana"/>
          <w:sz w:val="24"/>
          <w:szCs w:val="24"/>
        </w:rPr>
        <w:t xml:space="preserve"> di </w:t>
      </w:r>
      <w:r w:rsidR="00A0128C" w:rsidRPr="00A0128C">
        <w:rPr>
          <w:rFonts w:ascii="Verdana" w:hAnsi="Verdana" w:cs="Verdana"/>
          <w:b/>
          <w:sz w:val="24"/>
          <w:szCs w:val="24"/>
        </w:rPr>
        <w:t>tavoli</w:t>
      </w:r>
      <w:r w:rsidRPr="0018414B">
        <w:rPr>
          <w:rFonts w:ascii="Verdana" w:hAnsi="Verdana" w:cs="Verdana"/>
          <w:sz w:val="24"/>
          <w:szCs w:val="24"/>
        </w:rPr>
        <w:t xml:space="preserve">, </w:t>
      </w:r>
      <w:r w:rsidRPr="00FC3144">
        <w:rPr>
          <w:rFonts w:ascii="Verdana" w:hAnsi="Verdana" w:cs="Verdana"/>
          <w:b/>
          <w:sz w:val="24"/>
          <w:szCs w:val="24"/>
        </w:rPr>
        <w:t>workshop</w:t>
      </w:r>
      <w:r w:rsidRPr="0018414B">
        <w:rPr>
          <w:rFonts w:ascii="Verdana" w:hAnsi="Verdana" w:cs="Verdana"/>
          <w:sz w:val="24"/>
          <w:szCs w:val="24"/>
        </w:rPr>
        <w:t xml:space="preserve">, </w:t>
      </w:r>
      <w:r w:rsidRPr="00FC3144">
        <w:rPr>
          <w:rFonts w:ascii="Verdana" w:hAnsi="Verdana" w:cs="Verdana"/>
          <w:b/>
          <w:sz w:val="24"/>
          <w:szCs w:val="24"/>
        </w:rPr>
        <w:t>dibattiti</w:t>
      </w:r>
      <w:r w:rsidRPr="0018414B">
        <w:rPr>
          <w:rFonts w:ascii="Verdana" w:hAnsi="Verdana" w:cs="Verdana"/>
          <w:sz w:val="24"/>
          <w:szCs w:val="24"/>
        </w:rPr>
        <w:t xml:space="preserve">, </w:t>
      </w:r>
      <w:r w:rsidRPr="00FC3144">
        <w:rPr>
          <w:rFonts w:ascii="Verdana" w:hAnsi="Verdana" w:cs="Verdana"/>
          <w:b/>
          <w:sz w:val="24"/>
          <w:szCs w:val="24"/>
        </w:rPr>
        <w:t>incontri</w:t>
      </w:r>
      <w:r w:rsidRPr="0018414B">
        <w:rPr>
          <w:rFonts w:ascii="Verdana" w:hAnsi="Verdana" w:cs="Verdana"/>
          <w:sz w:val="24"/>
          <w:szCs w:val="24"/>
        </w:rPr>
        <w:t xml:space="preserve"> e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="00F9470B" w:rsidRPr="00FC3144">
        <w:rPr>
          <w:rFonts w:ascii="Verdana" w:hAnsi="Verdana" w:cs="Verdana"/>
          <w:b/>
          <w:sz w:val="24"/>
          <w:szCs w:val="24"/>
        </w:rPr>
        <w:t>seminari</w:t>
      </w:r>
      <w:r w:rsidR="00F9470B" w:rsidRPr="0018414B">
        <w:rPr>
          <w:rFonts w:ascii="Verdana" w:hAnsi="Verdana" w:cs="Verdana"/>
          <w:sz w:val="24"/>
          <w:szCs w:val="24"/>
        </w:rPr>
        <w:t xml:space="preserve"> con la partecipazione di </w:t>
      </w:r>
      <w:r w:rsidRPr="0018414B">
        <w:rPr>
          <w:rFonts w:ascii="Verdana" w:hAnsi="Verdana" w:cs="Verdana"/>
          <w:sz w:val="24"/>
          <w:szCs w:val="24"/>
        </w:rPr>
        <w:t>artisti ed operatori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culturali di riconosciuta fama internazionale, nonché studiosi di ogni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aspetto</w:t>
      </w:r>
      <w:r w:rsidR="00A0128C">
        <w:rPr>
          <w:rFonts w:ascii="Verdana" w:hAnsi="Verdana" w:cs="Verdana"/>
          <w:sz w:val="24"/>
          <w:szCs w:val="24"/>
        </w:rPr>
        <w:t>,</w:t>
      </w:r>
      <w:r w:rsidRPr="0018414B">
        <w:rPr>
          <w:rFonts w:ascii="Verdana" w:hAnsi="Verdana" w:cs="Verdana"/>
          <w:sz w:val="24"/>
          <w:szCs w:val="24"/>
        </w:rPr>
        <w:t xml:space="preserve"> emotivo e fisico</w:t>
      </w:r>
      <w:r w:rsidR="00A0128C">
        <w:rPr>
          <w:rFonts w:ascii="Verdana" w:hAnsi="Verdana" w:cs="Verdana"/>
          <w:sz w:val="24"/>
          <w:szCs w:val="24"/>
        </w:rPr>
        <w:t>,</w:t>
      </w:r>
      <w:r w:rsidRPr="0018414B">
        <w:rPr>
          <w:rFonts w:ascii="Verdana" w:hAnsi="Verdana" w:cs="Verdana"/>
          <w:sz w:val="24"/>
          <w:szCs w:val="24"/>
        </w:rPr>
        <w:t xml:space="preserve"> collegato all’arte e all’ispirazione artistica.</w:t>
      </w:r>
    </w:p>
    <w:p w:rsidR="00BA5242" w:rsidRPr="0018414B" w:rsidRDefault="00BA5242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AA3EFF" w:rsidRPr="0018414B" w:rsidRDefault="00AA3EFF" w:rsidP="009F1E7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B6551E" w:rsidRPr="0018414B" w:rsidRDefault="0018414B" w:rsidP="0018414B">
      <w:pPr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/>
        </w:rPr>
        <w:t xml:space="preserve">          </w:t>
      </w:r>
      <w:r w:rsidR="00AA3EFF" w:rsidRPr="0018414B">
        <w:rPr>
          <w:rFonts w:ascii="Verdana" w:hAnsi="Verdana"/>
        </w:rPr>
        <w:t xml:space="preserve">                                                                                                                                               </w:t>
      </w:r>
    </w:p>
    <w:p w:rsidR="00B6551E" w:rsidRPr="0018414B" w:rsidRDefault="00B6551E" w:rsidP="0018414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18414B" w:rsidRDefault="0018414B" w:rsidP="0018414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</w:p>
    <w:p w:rsidR="0018414B" w:rsidRDefault="0018414B" w:rsidP="0018414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</w:p>
    <w:p w:rsidR="0018414B" w:rsidRPr="0018414B" w:rsidRDefault="0018414B" w:rsidP="001841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18414B">
        <w:rPr>
          <w:rFonts w:ascii="Verdana" w:hAnsi="Verdana" w:cs="Verdana"/>
          <w:b/>
          <w:sz w:val="28"/>
          <w:szCs w:val="28"/>
        </w:rPr>
        <w:t>COMUNICAZIONE</w:t>
      </w:r>
    </w:p>
    <w:p w:rsidR="0018414B" w:rsidRDefault="0018414B" w:rsidP="0018414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</w:p>
    <w:p w:rsidR="0018414B" w:rsidRPr="0018414B" w:rsidRDefault="0018414B" w:rsidP="0018414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</w:p>
    <w:p w:rsidR="003274B9" w:rsidRPr="0018414B" w:rsidRDefault="003274B9" w:rsidP="00BA52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18414B">
        <w:rPr>
          <w:rFonts w:ascii="Verdana" w:hAnsi="Verdana" w:cs="Verdana"/>
          <w:sz w:val="28"/>
          <w:szCs w:val="28"/>
        </w:rPr>
        <w:t>Strumenti Specifici</w:t>
      </w:r>
    </w:p>
    <w:p w:rsidR="00F9470B" w:rsidRPr="0018414B" w:rsidRDefault="00F9470B" w:rsidP="00BA52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3274B9" w:rsidRPr="0018414B" w:rsidRDefault="003274B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• </w:t>
      </w:r>
      <w:r w:rsidRPr="0018414B">
        <w:rPr>
          <w:rFonts w:ascii="Verdana" w:hAnsi="Verdana" w:cs="Verdana-Bold"/>
          <w:b/>
          <w:bCs/>
          <w:sz w:val="24"/>
          <w:szCs w:val="24"/>
        </w:rPr>
        <w:t>Web TV</w:t>
      </w:r>
      <w:r w:rsidRPr="0018414B">
        <w:rPr>
          <w:rFonts w:ascii="Verdana" w:hAnsi="Verdana" w:cs="Verdana"/>
          <w:sz w:val="24"/>
          <w:szCs w:val="24"/>
        </w:rPr>
        <w:t>: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Attivazione di un canale web, per documentare e raccontare gli effetti</w:t>
      </w:r>
    </w:p>
    <w:p w:rsidR="003274B9" w:rsidRPr="0018414B" w:rsidRDefault="003274B9" w:rsidP="006F3A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dell’interazione tra l’arte e il soggetto.</w:t>
      </w:r>
      <w:r w:rsidR="00F9470B" w:rsidRPr="0018414B">
        <w:rPr>
          <w:rFonts w:ascii="Verdana" w:hAnsi="Verdana" w:cs="Verdana"/>
          <w:sz w:val="24"/>
          <w:szCs w:val="24"/>
        </w:rPr>
        <w:t xml:space="preserve"> La </w:t>
      </w:r>
      <w:r w:rsidRPr="0018414B">
        <w:rPr>
          <w:rFonts w:ascii="Verdana" w:hAnsi="Verdana" w:cs="Verdana-Bold"/>
          <w:b/>
          <w:bCs/>
          <w:sz w:val="24"/>
          <w:szCs w:val="24"/>
        </w:rPr>
        <w:t>C</w:t>
      </w:r>
      <w:r w:rsidR="00F9470B" w:rsidRPr="0018414B">
        <w:rPr>
          <w:rFonts w:ascii="Verdana" w:hAnsi="Verdana" w:cs="Verdana-Bold"/>
          <w:b/>
          <w:bCs/>
          <w:sz w:val="24"/>
          <w:szCs w:val="24"/>
        </w:rPr>
        <w:t>.R.eA.</w:t>
      </w:r>
      <w:r w:rsidRPr="0018414B">
        <w:rPr>
          <w:rFonts w:ascii="Verdana" w:hAnsi="Verdana" w:cs="Verdana-Bold"/>
          <w:b/>
          <w:bCs/>
          <w:sz w:val="24"/>
          <w:szCs w:val="24"/>
        </w:rPr>
        <w:t>-TV</w:t>
      </w:r>
      <w:r w:rsidRPr="0018414B">
        <w:rPr>
          <w:rFonts w:ascii="Verdana" w:hAnsi="Verdana" w:cs="Verdana"/>
          <w:sz w:val="24"/>
          <w:szCs w:val="24"/>
        </w:rPr>
        <w:t>, pur adoperando la tecnica delle comuni “web tv”,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concettualmente è più vicina ad una performance artistica di tipo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“situazionista”.</w:t>
      </w:r>
      <w:r w:rsidR="00F9470B" w:rsidRPr="0018414B">
        <w:rPr>
          <w:rFonts w:ascii="Verdana" w:hAnsi="Verdana" w:cs="Verdana"/>
          <w:sz w:val="24"/>
          <w:szCs w:val="24"/>
        </w:rPr>
        <w:t xml:space="preserve"> Il contenuto</w:t>
      </w:r>
      <w:r w:rsidR="00464BF2" w:rsidRPr="0018414B">
        <w:rPr>
          <w:rFonts w:ascii="Verdana" w:hAnsi="Verdana" w:cs="Verdana"/>
          <w:sz w:val="24"/>
          <w:szCs w:val="24"/>
        </w:rPr>
        <w:t xml:space="preserve"> è</w:t>
      </w:r>
      <w:r w:rsidRPr="0018414B">
        <w:rPr>
          <w:rFonts w:ascii="Verdana" w:hAnsi="Verdana" w:cs="Verdana"/>
          <w:sz w:val="24"/>
          <w:szCs w:val="24"/>
        </w:rPr>
        <w:t xml:space="preserve"> di carattere sociale, comportamentale e</w:t>
      </w:r>
      <w:r w:rsidR="00F9470B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psicologico, sia provocato (interazione) che subìto (racconti di vite</w:t>
      </w:r>
      <w:r w:rsidR="00464BF2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vissute)</w:t>
      </w:r>
      <w:r w:rsidR="00464BF2" w:rsidRPr="0018414B">
        <w:rPr>
          <w:rFonts w:ascii="Verdana" w:hAnsi="Verdana" w:cs="Verdana"/>
          <w:sz w:val="24"/>
          <w:szCs w:val="24"/>
        </w:rPr>
        <w:t xml:space="preserve">. </w:t>
      </w:r>
      <w:r w:rsidRPr="0018414B">
        <w:rPr>
          <w:rFonts w:ascii="Verdana" w:hAnsi="Verdana" w:cs="Verdana"/>
          <w:sz w:val="24"/>
          <w:szCs w:val="24"/>
        </w:rPr>
        <w:t>Il material</w:t>
      </w:r>
      <w:r w:rsidR="00464BF2" w:rsidRPr="0018414B">
        <w:rPr>
          <w:rFonts w:ascii="Verdana" w:hAnsi="Verdana" w:cs="Verdana"/>
          <w:sz w:val="24"/>
          <w:szCs w:val="24"/>
        </w:rPr>
        <w:t>e girato, e trasmesso, è</w:t>
      </w:r>
      <w:r w:rsidRPr="0018414B">
        <w:rPr>
          <w:rFonts w:ascii="Verdana" w:hAnsi="Verdana" w:cs="Verdana"/>
          <w:sz w:val="24"/>
          <w:szCs w:val="24"/>
        </w:rPr>
        <w:t xml:space="preserve"> documentaristico.</w:t>
      </w:r>
      <w:r w:rsidR="00464BF2" w:rsidRPr="0018414B">
        <w:rPr>
          <w:rFonts w:ascii="Verdana" w:hAnsi="Verdana" w:cs="Verdana"/>
          <w:sz w:val="24"/>
          <w:szCs w:val="24"/>
        </w:rPr>
        <w:t xml:space="preserve"> </w:t>
      </w:r>
      <w:r w:rsidRPr="0018414B">
        <w:rPr>
          <w:rFonts w:ascii="Verdana" w:hAnsi="Verdana" w:cs="Verdana"/>
          <w:sz w:val="24"/>
          <w:szCs w:val="24"/>
        </w:rPr>
        <w:t>La narrazione ha il linguaggio cine-televisivo, focalizzato sulle dinamiche</w:t>
      </w:r>
    </w:p>
    <w:p w:rsidR="003274B9" w:rsidRDefault="003274B9" w:rsidP="006F3A2E">
      <w:pPr>
        <w:jc w:val="both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d’interazione</w:t>
      </w:r>
      <w:r w:rsidR="00464BF2" w:rsidRPr="0018414B">
        <w:rPr>
          <w:rFonts w:ascii="Verdana" w:hAnsi="Verdana" w:cs="Verdana"/>
          <w:sz w:val="24"/>
          <w:szCs w:val="24"/>
        </w:rPr>
        <w:t>.</w:t>
      </w: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18414B" w:rsidRPr="0018414B" w:rsidRDefault="0018414B" w:rsidP="003274B9">
      <w:pPr>
        <w:rPr>
          <w:rFonts w:ascii="Verdana" w:hAnsi="Verdana" w:cs="Verdana"/>
          <w:sz w:val="24"/>
          <w:szCs w:val="24"/>
        </w:rPr>
      </w:pP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  <w:r w:rsidRPr="0018414B">
        <w:rPr>
          <w:rFonts w:ascii="Verdana" w:hAnsi="Verdana" w:cs="Verdana-Bold"/>
          <w:b/>
          <w:bCs/>
          <w:sz w:val="32"/>
          <w:szCs w:val="32"/>
        </w:rPr>
        <w:t xml:space="preserve">IMPRESA CREATIVA </w:t>
      </w: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32"/>
          <w:szCs w:val="32"/>
        </w:rPr>
      </w:pPr>
      <w:r w:rsidRPr="0018414B">
        <w:rPr>
          <w:rFonts w:ascii="Verdana" w:hAnsi="Verdana" w:cs="Verdana-Bold"/>
          <w:b/>
          <w:bCs/>
          <w:sz w:val="32"/>
          <w:szCs w:val="32"/>
        </w:rPr>
        <w:t xml:space="preserve"> C.R.eA.</w:t>
      </w: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18414B">
        <w:rPr>
          <w:rFonts w:ascii="Verdana" w:hAnsi="Verdana" w:cs="Verdana"/>
          <w:b/>
          <w:sz w:val="24"/>
          <w:szCs w:val="24"/>
        </w:rPr>
        <w:t xml:space="preserve"> Credere Realizzare e Amare</w:t>
      </w: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464BF2" w:rsidRPr="0018414B" w:rsidRDefault="003274B9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>grazie al</w:t>
      </w:r>
    </w:p>
    <w:p w:rsidR="003274B9" w:rsidRPr="0018414B" w:rsidRDefault="003274B9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4"/>
          <w:szCs w:val="24"/>
        </w:rPr>
      </w:pPr>
      <w:r w:rsidRPr="0018414B">
        <w:rPr>
          <w:rFonts w:ascii="Verdana" w:hAnsi="Verdana" w:cs="Verdana-Bold"/>
          <w:b/>
          <w:bCs/>
          <w:sz w:val="24"/>
          <w:szCs w:val="24"/>
        </w:rPr>
        <w:t>collaudo del progetto culturale di riutilizzo</w:t>
      </w: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condotto nel </w:t>
      </w:r>
      <w:r w:rsidRPr="0018414B">
        <w:rPr>
          <w:rFonts w:ascii="Verdana" w:hAnsi="Verdana" w:cs="Verdana"/>
          <w:b/>
          <w:sz w:val="24"/>
          <w:szCs w:val="24"/>
        </w:rPr>
        <w:t>borgo</w:t>
      </w:r>
      <w:r w:rsidRPr="0018414B">
        <w:rPr>
          <w:rFonts w:ascii="Verdana" w:hAnsi="Verdana" w:cs="Verdana"/>
          <w:sz w:val="24"/>
          <w:szCs w:val="24"/>
        </w:rPr>
        <w:t xml:space="preserve"> di </w:t>
      </w:r>
      <w:r w:rsidRPr="0018414B">
        <w:rPr>
          <w:rFonts w:ascii="Verdana" w:hAnsi="Verdana" w:cs="Verdana"/>
          <w:b/>
          <w:sz w:val="24"/>
          <w:szCs w:val="24"/>
        </w:rPr>
        <w:t>PROVVIDENTI (CB)</w:t>
      </w:r>
    </w:p>
    <w:p w:rsidR="00464BF2" w:rsidRPr="0018414B" w:rsidRDefault="003274B9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vanta già la </w:t>
      </w:r>
      <w:r w:rsidRPr="0018414B">
        <w:rPr>
          <w:rFonts w:ascii="Verdana" w:hAnsi="Verdana" w:cs="Verdana"/>
          <w:b/>
          <w:sz w:val="24"/>
          <w:szCs w:val="24"/>
        </w:rPr>
        <w:t>partnership</w:t>
      </w:r>
    </w:p>
    <w:p w:rsidR="003274B9" w:rsidRPr="0018414B" w:rsidRDefault="003274B9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18414B">
        <w:rPr>
          <w:rFonts w:ascii="Verdana" w:hAnsi="Verdana" w:cs="Verdana"/>
          <w:sz w:val="24"/>
          <w:szCs w:val="24"/>
        </w:rPr>
        <w:t xml:space="preserve">di diverse </w:t>
      </w:r>
      <w:r w:rsidRPr="0018414B">
        <w:rPr>
          <w:rFonts w:ascii="Verdana" w:hAnsi="Verdana" w:cs="Verdana"/>
          <w:b/>
          <w:sz w:val="24"/>
          <w:szCs w:val="24"/>
        </w:rPr>
        <w:t>istituzioni private e</w:t>
      </w:r>
      <w:r w:rsidR="00464BF2" w:rsidRPr="0018414B">
        <w:rPr>
          <w:rFonts w:ascii="Verdana" w:hAnsi="Verdana" w:cs="Verdana"/>
          <w:b/>
          <w:sz w:val="24"/>
          <w:szCs w:val="24"/>
        </w:rPr>
        <w:t xml:space="preserve"> </w:t>
      </w:r>
      <w:r w:rsidRPr="0018414B">
        <w:rPr>
          <w:rFonts w:ascii="Verdana" w:hAnsi="Verdana" w:cs="Verdana"/>
          <w:b/>
          <w:sz w:val="24"/>
          <w:szCs w:val="24"/>
        </w:rPr>
        <w:t>pubbliche</w:t>
      </w:r>
    </w:p>
    <w:p w:rsidR="00464BF2" w:rsidRPr="0018414B" w:rsidRDefault="00464BF2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3274B9" w:rsidRPr="0018414B" w:rsidRDefault="00CA7B9B" w:rsidP="00464B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hyperlink r:id="rId10" w:history="1">
        <w:r w:rsidR="000A296D" w:rsidRPr="0018414B">
          <w:rPr>
            <w:rStyle w:val="Collegamentoipertestuale"/>
            <w:rFonts w:ascii="Verdana" w:hAnsi="Verdana" w:cs="Verdana"/>
            <w:sz w:val="24"/>
            <w:szCs w:val="24"/>
          </w:rPr>
          <w:t>www.provvidentiborgodellamusica.com</w:t>
        </w:r>
      </w:hyperlink>
    </w:p>
    <w:p w:rsidR="000A296D" w:rsidRPr="0018414B" w:rsidRDefault="000A296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4774D" w:rsidRDefault="0084774D" w:rsidP="00214F61">
      <w:pPr>
        <w:rPr>
          <w:rFonts w:ascii="Verdana" w:hAnsi="Verdana"/>
        </w:rPr>
      </w:pPr>
    </w:p>
    <w:p w:rsidR="00214F61" w:rsidRDefault="00214F61" w:rsidP="00214F61">
      <w:pPr>
        <w:rPr>
          <w:rFonts w:ascii="Verdana" w:hAnsi="Verdana" w:cs="Calibri-Bold"/>
          <w:b/>
          <w:bCs/>
          <w:sz w:val="28"/>
          <w:szCs w:val="28"/>
        </w:rPr>
      </w:pPr>
    </w:p>
    <w:p w:rsidR="0032766C" w:rsidRPr="006F3A2E" w:rsidRDefault="00464BF2" w:rsidP="006F3A2E">
      <w:pPr>
        <w:jc w:val="center"/>
        <w:rPr>
          <w:rFonts w:ascii="Verdana" w:hAnsi="Verdana" w:cs="Arial-BoldMT"/>
          <w:b/>
          <w:bCs/>
          <w:sz w:val="24"/>
          <w:szCs w:val="24"/>
        </w:rPr>
      </w:pPr>
      <w:r w:rsidRPr="0018414B">
        <w:rPr>
          <w:rFonts w:ascii="Verdana" w:hAnsi="Verdana" w:cs="Calibri-Bold"/>
          <w:b/>
          <w:bCs/>
          <w:sz w:val="28"/>
          <w:szCs w:val="28"/>
        </w:rPr>
        <w:t>PARTNER</w:t>
      </w:r>
      <w:r w:rsidR="0084774D">
        <w:rPr>
          <w:rFonts w:ascii="Verdana" w:hAnsi="Verdana" w:cs="Arial-BoldMT"/>
          <w:b/>
          <w:bCs/>
          <w:sz w:val="24"/>
          <w:szCs w:val="24"/>
        </w:rPr>
        <w:t xml:space="preserve"> </w:t>
      </w:r>
    </w:p>
    <w:p w:rsidR="0032766C" w:rsidRPr="00214F61" w:rsidRDefault="0032766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Regione Lazio</w:t>
      </w:r>
    </w:p>
    <w:p w:rsidR="007D0B4E" w:rsidRPr="00214F61" w:rsidRDefault="007D0B4E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FSE Fondo Sociale Europeo -  POR Programma Operativo Regionale  Regione Lazio 2014 2020</w:t>
      </w:r>
    </w:p>
    <w:p w:rsidR="00365DBE" w:rsidRPr="00214F61" w:rsidRDefault="00365DBE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 xml:space="preserve">LegaCoop Lazio </w:t>
      </w:r>
      <w:r w:rsidR="005750BF" w:rsidRPr="00214F61">
        <w:rPr>
          <w:rFonts w:ascii="Verdana" w:hAnsi="Verdana" w:cs="Arial"/>
          <w:color w:val="333333"/>
        </w:rPr>
        <w:t>–</w:t>
      </w:r>
      <w:r w:rsidRPr="00214F61">
        <w:rPr>
          <w:rFonts w:ascii="Verdana" w:hAnsi="Verdana" w:cs="Arial"/>
          <w:color w:val="333333"/>
        </w:rPr>
        <w:t xml:space="preserve"> Roma</w:t>
      </w:r>
    </w:p>
    <w:p w:rsidR="005750BF" w:rsidRPr="00214F61" w:rsidRDefault="005750BF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 xml:space="preserve">Sistema Sanitario Nazionale ASL Roma 2 </w:t>
      </w:r>
      <w:r w:rsidR="00942CD8" w:rsidRPr="00214F61">
        <w:rPr>
          <w:rFonts w:ascii="Verdana" w:hAnsi="Verdana" w:cs="Arial"/>
          <w:color w:val="333333"/>
        </w:rPr>
        <w:t>–</w:t>
      </w:r>
      <w:r w:rsidRPr="00214F61">
        <w:rPr>
          <w:rFonts w:ascii="Verdana" w:hAnsi="Verdana" w:cs="Arial"/>
          <w:color w:val="333333"/>
        </w:rPr>
        <w:t xml:space="preserve"> Roma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Assessorato Politiche Giovanili - Comune di  Foggia</w:t>
      </w:r>
    </w:p>
    <w:p w:rsidR="00745317" w:rsidRPr="00214F61" w:rsidRDefault="004158C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ITC "S. Pertini" di Genzano (RM)</w:t>
      </w:r>
      <w:r w:rsidRPr="00214F61">
        <w:rPr>
          <w:rFonts w:ascii="Verdana" w:hAnsi="Verdana" w:cs="Arial"/>
          <w:color w:val="333333"/>
        </w:rPr>
        <w:br/>
        <w:t>ITC "A. Gramsci" di Albano laziale (RM)</w:t>
      </w:r>
      <w:r w:rsidRPr="00214F61">
        <w:rPr>
          <w:rFonts w:ascii="Verdana" w:hAnsi="Verdana" w:cs="Arial"/>
          <w:color w:val="333333"/>
        </w:rPr>
        <w:br/>
        <w:t>Istituto “ALbafor” di Albano laziale (RM)</w:t>
      </w:r>
      <w:r w:rsidRPr="00214F61">
        <w:rPr>
          <w:rFonts w:ascii="Verdana" w:hAnsi="Verdana" w:cs="Arial"/>
          <w:color w:val="333333"/>
        </w:rPr>
        <w:br/>
        <w:t>Istituto Comprensivo "Primo Levi" di Frattocchie-Marino (RM)</w:t>
      </w:r>
      <w:r w:rsidRPr="00214F61">
        <w:rPr>
          <w:rFonts w:ascii="Verdana" w:hAnsi="Verdana" w:cs="Arial"/>
          <w:color w:val="333333"/>
        </w:rPr>
        <w:br/>
        <w:t>Istituto Comprensivo "S. Maria delle Mole" scuola secondaria I° grado  "A. Vivaldi" di Marino (RM)</w:t>
      </w:r>
    </w:p>
    <w:p w:rsidR="00745317" w:rsidRPr="00214F61" w:rsidRDefault="00745317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Scuola media Statale Umberto Nobile di Ciampino (RM)</w:t>
      </w:r>
      <w:r w:rsidR="004158CD" w:rsidRPr="00214F61">
        <w:rPr>
          <w:rFonts w:ascii="Verdana" w:hAnsi="Verdana" w:cs="Arial"/>
          <w:color w:val="333333"/>
        </w:rPr>
        <w:br/>
        <w:t>IIS "Amari-Marcuri" di Marino (RM)</w:t>
      </w:r>
    </w:p>
    <w:p w:rsidR="00365DBE" w:rsidRPr="00214F61" w:rsidRDefault="00745317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Istituto Istruzione Superiore “Via Romana 11/13” di Ciampino (RM)</w:t>
      </w:r>
      <w:r w:rsidR="004158CD" w:rsidRPr="00214F61">
        <w:rPr>
          <w:rFonts w:ascii="Verdana" w:hAnsi="Verdana" w:cs="Arial"/>
          <w:color w:val="333333"/>
        </w:rPr>
        <w:br/>
        <w:t>I.P.S.S.S. Jean Piajet di Roma</w:t>
      </w:r>
      <w:r w:rsidR="004158CD" w:rsidRPr="00214F61">
        <w:rPr>
          <w:rFonts w:ascii="Verdana" w:hAnsi="Verdana" w:cs="Arial"/>
          <w:color w:val="333333"/>
        </w:rPr>
        <w:br/>
        <w:t>IPPSAR Pellegrino Artrusi  di Roma</w:t>
      </w:r>
      <w:r w:rsidR="004158CD" w:rsidRPr="00214F61">
        <w:rPr>
          <w:rFonts w:ascii="Verdana" w:hAnsi="Verdana" w:cs="Arial"/>
          <w:color w:val="333333"/>
        </w:rPr>
        <w:br/>
        <w:t>IISS Leonardo Da Vinci di Roma</w:t>
      </w:r>
      <w:r w:rsidR="004158CD" w:rsidRPr="00214F61">
        <w:rPr>
          <w:rFonts w:ascii="Verdana" w:hAnsi="Verdana" w:cs="Arial"/>
          <w:color w:val="333333"/>
        </w:rPr>
        <w:br/>
        <w:t>I.P.S.S.S. De Amicis di Roma</w:t>
      </w:r>
    </w:p>
    <w:p w:rsidR="005C265C" w:rsidRPr="00214F61" w:rsidRDefault="00365DBE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IS Cattaneo di Roma</w:t>
      </w:r>
      <w:r w:rsidR="004158CD" w:rsidRPr="00214F61">
        <w:rPr>
          <w:rFonts w:ascii="Verdana" w:hAnsi="Verdana" w:cs="Arial"/>
          <w:color w:val="333333"/>
        </w:rPr>
        <w:br/>
        <w:t>IISS Darwin di Roma</w:t>
      </w:r>
      <w:r w:rsidR="004158CD" w:rsidRPr="00214F61">
        <w:rPr>
          <w:rFonts w:ascii="Verdana" w:hAnsi="Verdana" w:cs="Arial"/>
          <w:color w:val="333333"/>
        </w:rPr>
        <w:br/>
        <w:t>I.T.S. "Arangio Ruiz" di Roma</w:t>
      </w:r>
      <w:r w:rsidR="004158CD" w:rsidRPr="00214F61">
        <w:rPr>
          <w:rFonts w:ascii="Verdana" w:hAnsi="Verdana" w:cs="Arial"/>
          <w:color w:val="333333"/>
        </w:rPr>
        <w:br/>
        <w:t>IS “F. Degni” di Torre del Greco (NA)</w:t>
      </w:r>
      <w:r w:rsidR="004158CD" w:rsidRPr="00214F61">
        <w:rPr>
          <w:rFonts w:ascii="Verdana" w:hAnsi="Verdana" w:cs="Arial"/>
          <w:color w:val="333333"/>
        </w:rPr>
        <w:br/>
        <w:t>Unimol – Universita’ degli Studi del Molise</w:t>
      </w:r>
    </w:p>
    <w:p w:rsidR="007D0B4E" w:rsidRPr="00214F61" w:rsidRDefault="004158C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Comune di Albano Laziale (RM)</w:t>
      </w:r>
      <w:r w:rsidRPr="00214F61">
        <w:rPr>
          <w:rFonts w:ascii="Verdana" w:hAnsi="Verdana" w:cs="Arial"/>
          <w:color w:val="333333"/>
        </w:rPr>
        <w:br/>
        <w:t xml:space="preserve">Comune di Campagnano </w:t>
      </w:r>
      <w:r w:rsidR="007D0B4E" w:rsidRPr="00214F61">
        <w:rPr>
          <w:rFonts w:ascii="Verdana" w:hAnsi="Verdana" w:cs="Arial"/>
          <w:color w:val="333333"/>
        </w:rPr>
        <w:t xml:space="preserve">di Roma </w:t>
      </w:r>
      <w:r w:rsidRPr="00214F61">
        <w:rPr>
          <w:rFonts w:ascii="Verdana" w:hAnsi="Verdana" w:cs="Arial"/>
          <w:color w:val="333333"/>
        </w:rPr>
        <w:t>(RM)</w:t>
      </w:r>
      <w:r w:rsidRPr="00214F61">
        <w:rPr>
          <w:rFonts w:ascii="Verdana" w:hAnsi="Verdana" w:cs="Arial"/>
          <w:color w:val="333333"/>
        </w:rPr>
        <w:br/>
        <w:t>Comune di Castelnuovo di Porto (RM)</w:t>
      </w:r>
      <w:r w:rsidRPr="00214F61">
        <w:rPr>
          <w:rFonts w:ascii="Verdana" w:hAnsi="Verdana" w:cs="Arial"/>
          <w:color w:val="333333"/>
        </w:rPr>
        <w:br/>
        <w:t>Comune di Fiano Romano (RM)</w:t>
      </w:r>
      <w:r w:rsidRPr="00214F61">
        <w:rPr>
          <w:rFonts w:ascii="Verdana" w:hAnsi="Verdana" w:cs="Arial"/>
          <w:color w:val="333333"/>
        </w:rPr>
        <w:br/>
        <w:t>Comune di Marino (RM)</w:t>
      </w:r>
      <w:r w:rsidRPr="00214F61">
        <w:rPr>
          <w:rFonts w:ascii="Verdana" w:hAnsi="Verdana" w:cs="Arial"/>
          <w:color w:val="333333"/>
        </w:rPr>
        <w:br/>
        <w:t>Comune di Castel Gandolfo (RM)</w:t>
      </w:r>
      <w:r w:rsidRPr="00214F61">
        <w:rPr>
          <w:rFonts w:ascii="Verdana" w:hAnsi="Verdana" w:cs="Arial"/>
          <w:color w:val="333333"/>
        </w:rPr>
        <w:br/>
        <w:t>Comune di Alvito (FR)</w:t>
      </w:r>
      <w:r w:rsidRPr="00214F61">
        <w:rPr>
          <w:rFonts w:ascii="Verdana" w:hAnsi="Verdana" w:cs="Arial"/>
          <w:color w:val="333333"/>
        </w:rPr>
        <w:br/>
        <w:t>Comune di Villa Latina (FR)</w:t>
      </w:r>
    </w:p>
    <w:p w:rsidR="005750BF" w:rsidRPr="00214F61" w:rsidRDefault="007D0B4E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Pro Loco – Castelnuovo di Porto</w:t>
      </w:r>
      <w:r w:rsidR="004158CD" w:rsidRPr="00214F61">
        <w:rPr>
          <w:rFonts w:ascii="Verdana" w:hAnsi="Verdana" w:cs="Arial"/>
          <w:color w:val="333333"/>
        </w:rPr>
        <w:br/>
        <w:t>Unioncamere di Roma</w:t>
      </w:r>
      <w:r w:rsidR="004158CD" w:rsidRPr="00214F61">
        <w:rPr>
          <w:rFonts w:ascii="Verdana" w:hAnsi="Verdana" w:cs="Arial"/>
          <w:color w:val="333333"/>
        </w:rPr>
        <w:br/>
        <w:t>Camera di Commercio di Roma</w:t>
      </w:r>
    </w:p>
    <w:p w:rsidR="005E18C6" w:rsidRPr="00214F61" w:rsidRDefault="005750BF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Comitato Promozione Imprenditorialità Femminile – Camera di Commercio di Roma</w:t>
      </w:r>
    </w:p>
    <w:p w:rsidR="00214F61" w:rsidRPr="00214F61" w:rsidRDefault="005E18C6" w:rsidP="00214F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Orienta Spa Agenzia per il Lavoro - Roma</w:t>
      </w:r>
      <w:r w:rsidR="004158CD" w:rsidRPr="00214F61">
        <w:rPr>
          <w:rFonts w:ascii="Verdana" w:hAnsi="Verdana" w:cs="Arial"/>
          <w:color w:val="333333"/>
        </w:rPr>
        <w:br/>
        <w:t>Unioncamere  Molise</w:t>
      </w:r>
      <w:r w:rsidR="004158CD" w:rsidRPr="00214F61">
        <w:rPr>
          <w:rFonts w:ascii="Verdana" w:hAnsi="Verdana" w:cs="Arial"/>
          <w:color w:val="333333"/>
        </w:rPr>
        <w:br/>
        <w:t>Camera di Commercio di Campobasso</w:t>
      </w:r>
      <w:r w:rsidR="004158CD" w:rsidRPr="00214F61">
        <w:rPr>
          <w:rFonts w:ascii="Verdana" w:hAnsi="Verdana" w:cs="Arial"/>
          <w:color w:val="333333"/>
        </w:rPr>
        <w:br/>
        <w:t>Camera di Commercio di Isernia</w:t>
      </w:r>
      <w:r w:rsidR="004158CD" w:rsidRPr="00214F61">
        <w:rPr>
          <w:rFonts w:ascii="Verdana" w:hAnsi="Verdana" w:cs="Arial"/>
          <w:color w:val="333333"/>
        </w:rPr>
        <w:br/>
        <w:t>CIF – Co</w:t>
      </w:r>
      <w:r w:rsidR="00D55A1A" w:rsidRPr="00214F61">
        <w:rPr>
          <w:rFonts w:ascii="Verdana" w:hAnsi="Verdana" w:cs="Arial"/>
          <w:color w:val="333333"/>
        </w:rPr>
        <w:t>mitato Impresa Femmiiile - Roma</w:t>
      </w:r>
      <w:r w:rsidR="004158CD" w:rsidRPr="00214F61">
        <w:rPr>
          <w:rFonts w:ascii="Verdana" w:hAnsi="Verdana" w:cs="Arial"/>
          <w:color w:val="333333"/>
        </w:rPr>
        <w:br/>
      </w:r>
      <w:r w:rsidR="00214F61" w:rsidRPr="00214F61">
        <w:rPr>
          <w:rFonts w:ascii="Verdana" w:hAnsi="Verdana" w:cs="Arial"/>
          <w:color w:val="333333"/>
        </w:rPr>
        <w:t>Borghi Artistici Srl Impresa Sociale - Roma</w:t>
      </w:r>
    </w:p>
    <w:p w:rsidR="00214F61" w:rsidRPr="00214F61" w:rsidRDefault="00214F61" w:rsidP="00214F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Cooperativa Sociale Prassi e Ricerca onlus - Roma</w:t>
      </w:r>
      <w:r w:rsidRPr="00214F61">
        <w:rPr>
          <w:rFonts w:ascii="Verdana" w:hAnsi="Verdana" w:cs="Arial"/>
          <w:color w:val="333333"/>
        </w:rPr>
        <w:br/>
        <w:t>Cooperativa Sociale Europe Consulting onlus – Roma</w:t>
      </w:r>
    </w:p>
    <w:p w:rsidR="0079165B" w:rsidRPr="003C5E79" w:rsidRDefault="0079165B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0"/>
          <w:szCs w:val="20"/>
        </w:rPr>
      </w:pPr>
    </w:p>
    <w:p w:rsidR="003C5E79" w:rsidRDefault="003C5E79" w:rsidP="00AD15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8"/>
          <w:szCs w:val="28"/>
        </w:rPr>
      </w:pPr>
    </w:p>
    <w:p w:rsidR="00214F61" w:rsidRDefault="00214F61" w:rsidP="00AD15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8"/>
          <w:szCs w:val="28"/>
        </w:rPr>
      </w:pPr>
    </w:p>
    <w:p w:rsidR="00AD1549" w:rsidRDefault="00AD1549" w:rsidP="00AD1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18414B">
        <w:rPr>
          <w:rFonts w:ascii="Verdana" w:hAnsi="Verdana" w:cs="Calibri-Bold"/>
          <w:b/>
          <w:bCs/>
          <w:sz w:val="28"/>
          <w:szCs w:val="28"/>
        </w:rPr>
        <w:t>PARTNER</w:t>
      </w:r>
    </w:p>
    <w:p w:rsidR="003C5E79" w:rsidRDefault="003C5E79" w:rsidP="00327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A5A5C" w:rsidRDefault="00214F61" w:rsidP="00214F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Binario 95 (cooperativa sociale di tipo A e B) progetto di Europe Consulting onlus in Roma</w:t>
      </w:r>
    </w:p>
    <w:p w:rsidR="00214F61" w:rsidRPr="00214F61" w:rsidRDefault="005A5A5C" w:rsidP="00214F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Phidia Srl di Roma</w:t>
      </w:r>
      <w:r w:rsidR="00214F61" w:rsidRPr="00214F61">
        <w:rPr>
          <w:rFonts w:ascii="Verdana" w:hAnsi="Verdana" w:cs="Arial"/>
          <w:color w:val="333333"/>
        </w:rPr>
        <w:t xml:space="preserve"> </w:t>
      </w:r>
    </w:p>
    <w:p w:rsidR="00214F61" w:rsidRPr="00214F61" w:rsidRDefault="00214F61" w:rsidP="00214F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Gal Verla Terre di Comino – Lazio</w:t>
      </w:r>
    </w:p>
    <w:p w:rsidR="00214F61" w:rsidRPr="00214F61" w:rsidRDefault="00214F61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Ente Regionale Parco di Veio – Lazio</w:t>
      </w:r>
    </w:p>
    <w:p w:rsidR="005A5A5C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Premio  Fabrizio De Andre’</w:t>
      </w:r>
    </w:p>
    <w:p w:rsidR="005A5A5C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MarteLive sistema cultura</w:t>
      </w:r>
    </w:p>
    <w:p w:rsidR="00F05D45" w:rsidRPr="00214F61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MarteLabel etichetta discografica</w:t>
      </w:r>
      <w:r w:rsidR="004158CD" w:rsidRPr="00214F61">
        <w:rPr>
          <w:rFonts w:ascii="Verdana" w:hAnsi="Verdana" w:cs="Arial"/>
          <w:color w:val="333333"/>
        </w:rPr>
        <w:br/>
        <w:t xml:space="preserve">Cooperativa Sociale Giuseppe Garibaldi </w:t>
      </w:r>
      <w:r w:rsidR="00F05D45" w:rsidRPr="00214F61">
        <w:rPr>
          <w:rFonts w:ascii="Verdana" w:hAnsi="Verdana" w:cs="Arial"/>
          <w:color w:val="333333"/>
        </w:rPr>
        <w:t>–</w:t>
      </w:r>
      <w:r w:rsidR="004158CD" w:rsidRPr="00214F61">
        <w:rPr>
          <w:rFonts w:ascii="Verdana" w:hAnsi="Verdana" w:cs="Arial"/>
          <w:color w:val="333333"/>
        </w:rPr>
        <w:t xml:space="preserve"> Roma</w:t>
      </w:r>
    </w:p>
    <w:p w:rsidR="00442774" w:rsidRPr="00214F61" w:rsidRDefault="00F05D45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Il Piccolo Principe Società Cooperativa Sociale onlus – Empoli (FI)</w:t>
      </w:r>
      <w:r w:rsidR="004158CD" w:rsidRPr="00214F61">
        <w:rPr>
          <w:rFonts w:ascii="Verdana" w:hAnsi="Verdana" w:cs="Arial"/>
          <w:color w:val="333333"/>
        </w:rPr>
        <w:br/>
        <w:t xml:space="preserve">Borghi Artistici Srl impresa sociale </w:t>
      </w:r>
      <w:r w:rsidR="00442774" w:rsidRPr="00214F61">
        <w:rPr>
          <w:rFonts w:ascii="Verdana" w:hAnsi="Verdana" w:cs="Arial"/>
          <w:color w:val="333333"/>
        </w:rPr>
        <w:t>–</w:t>
      </w:r>
      <w:r w:rsidR="004158CD" w:rsidRPr="00214F61">
        <w:rPr>
          <w:rFonts w:ascii="Verdana" w:hAnsi="Verdana" w:cs="Arial"/>
          <w:color w:val="333333"/>
        </w:rPr>
        <w:t xml:space="preserve"> Roma</w:t>
      </w:r>
    </w:p>
    <w:p w:rsidR="00442774" w:rsidRPr="00214F61" w:rsidRDefault="00442774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Con i Bambini Impresa Sociale</w:t>
      </w:r>
      <w:r w:rsidR="004907A5" w:rsidRPr="00214F61">
        <w:rPr>
          <w:rFonts w:ascii="Verdana" w:hAnsi="Verdana" w:cs="Arial"/>
          <w:color w:val="333333"/>
        </w:rPr>
        <w:t xml:space="preserve"> - Roma</w:t>
      </w:r>
    </w:p>
    <w:p w:rsidR="00442774" w:rsidRPr="00214F61" w:rsidRDefault="00442774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Arianna onlus – Ciampino (RM)</w:t>
      </w:r>
    </w:p>
    <w:p w:rsidR="00442774" w:rsidRPr="00214F61" w:rsidRDefault="004907A5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Gnosis Cooperativa Sociale onlus – Marino (RM)</w:t>
      </w:r>
    </w:p>
    <w:p w:rsidR="003D1685" w:rsidRPr="00214F61" w:rsidRDefault="003D1685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Marino Aperta onlus</w:t>
      </w:r>
      <w:r w:rsidR="00745317" w:rsidRPr="00214F61">
        <w:rPr>
          <w:rFonts w:ascii="Verdana" w:hAnsi="Verdana" w:cs="Arial"/>
          <w:color w:val="333333"/>
        </w:rPr>
        <w:t xml:space="preserve"> – Marino (RM)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Cooperativa Sociale Il Desiderio di Barbiana – Fiano Romano</w:t>
      </w:r>
      <w:r w:rsidRPr="00214F61">
        <w:rPr>
          <w:rFonts w:ascii="Verdana" w:hAnsi="Verdana" w:cs="Arial"/>
          <w:color w:val="333333"/>
        </w:rPr>
        <w:br/>
        <w:t>Cooperativa S.c.r.l. Oltre  onlus – Roma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Onlus Libera_mente – Albano Laziale (RM)</w:t>
      </w:r>
    </w:p>
    <w:p w:rsidR="00942CD8" w:rsidRPr="00214F61" w:rsidRDefault="00942CD8" w:rsidP="00942C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Punto a Capo onlus – Marino (RM)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SOSTeniamo la Famiglia onlus- Genzano (RM)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 xml:space="preserve">IRPPS Istituto Ricerca Popolazione Politiche Sociali del CNR Consiglio Nazionale Ricerche – Roma </w:t>
      </w:r>
    </w:p>
    <w:p w:rsidR="003C5E79" w:rsidRPr="00214F61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CLES Srl Centro ricerche studi problemi Lavoro Economia Sviluppo - Roma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Ciat's Studio Centro Indipendente di AnimazionEconomica - Foggia</w:t>
      </w:r>
    </w:p>
    <w:p w:rsidR="00942CD8" w:rsidRPr="00214F61" w:rsidRDefault="00942CD8" w:rsidP="00942C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Arte e Riciclo / Alessandro Baronio</w:t>
      </w:r>
    </w:p>
    <w:p w:rsidR="00942CD8" w:rsidRPr="00214F61" w:rsidRDefault="00942CD8" w:rsidP="00942C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Coop Culture Società Cooperativa Culture – Mestre (VE)</w:t>
      </w:r>
    </w:p>
    <w:p w:rsidR="00942CD8" w:rsidRPr="00214F61" w:rsidRDefault="00942CD8" w:rsidP="00942C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Incontri di Civiltà Associazione Culturale – Roma</w:t>
      </w:r>
    </w:p>
    <w:p w:rsidR="00942CD8" w:rsidRPr="00214F61" w:rsidRDefault="00942CD8" w:rsidP="00942CD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Fondazione Il Campo dell’Arte – Grottaferrata (RM)</w:t>
      </w:r>
    </w:p>
    <w:p w:rsidR="002368D3" w:rsidRPr="00214F61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Lions Club International – Campagnano e Mazzano Romano Distretto 108L</w:t>
      </w:r>
    </w:p>
    <w:p w:rsidR="003C5E79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Collettivo Nazionale di Rilancio Culturale Pachamama</w:t>
      </w:r>
    </w:p>
    <w:p w:rsidR="005A5A5C" w:rsidRPr="00214F61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Associazione Culturale no-profit ProCult di Roma</w:t>
      </w:r>
    </w:p>
    <w:p w:rsidR="002368D3" w:rsidRPr="00214F61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Culturale Il Rinoceronte Incatenato – Fiano Romano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Culturale Giovani Fiano Romano – Fiano Romano</w:t>
      </w:r>
    </w:p>
    <w:p w:rsidR="00442774" w:rsidRPr="00214F61" w:rsidRDefault="00106520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 xml:space="preserve">Associazione </w:t>
      </w:r>
      <w:r w:rsidR="00442774" w:rsidRPr="00214F61">
        <w:rPr>
          <w:rFonts w:ascii="Verdana" w:hAnsi="Verdana" w:cs="Arial"/>
          <w:color w:val="333333"/>
        </w:rPr>
        <w:t>Centro Ricerca Indagine Filosofica</w:t>
      </w:r>
      <w:r w:rsidRPr="00214F61">
        <w:rPr>
          <w:rFonts w:ascii="Verdana" w:hAnsi="Verdana" w:cs="Arial"/>
          <w:color w:val="333333"/>
        </w:rPr>
        <w:t xml:space="preserve"> </w:t>
      </w:r>
      <w:r w:rsidR="005E18C6" w:rsidRPr="00214F61">
        <w:rPr>
          <w:rFonts w:ascii="Verdana" w:hAnsi="Verdana" w:cs="Arial"/>
          <w:color w:val="333333"/>
        </w:rPr>
        <w:t>–</w:t>
      </w:r>
      <w:r w:rsidRPr="00214F61">
        <w:rPr>
          <w:rFonts w:ascii="Verdana" w:hAnsi="Verdana" w:cs="Arial"/>
          <w:color w:val="333333"/>
        </w:rPr>
        <w:t xml:space="preserve"> Roma</w:t>
      </w:r>
    </w:p>
    <w:p w:rsidR="002368D3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ArtIngegno Arti e Mestieri – Pistoia</w:t>
      </w:r>
      <w:r w:rsidRPr="00214F61">
        <w:rPr>
          <w:rFonts w:ascii="Verdana" w:hAnsi="Verdana" w:cs="Arial"/>
          <w:color w:val="333333"/>
        </w:rPr>
        <w:br/>
        <w:t>Associazione Culturale DieciQuindici progetti di Fotografia a carattere culturale e di ricerca – Castelnuovo di Porto</w:t>
      </w:r>
    </w:p>
    <w:p w:rsidR="005B4B3A" w:rsidRPr="00214F61" w:rsidRDefault="005B4B3A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Associzione Culturale Fondo Verri Lecce</w:t>
      </w:r>
    </w:p>
    <w:p w:rsidR="003C5E79" w:rsidRPr="00214F61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Officina Ciak  Srl.s - Roma</w:t>
      </w:r>
    </w:p>
    <w:p w:rsidR="002368D3" w:rsidRPr="00214F61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Accademia MusiCulturale Nicola Ferilli – Fiano Romano</w:t>
      </w:r>
    </w:p>
    <w:p w:rsidR="003C5E79" w:rsidRPr="00214F61" w:rsidRDefault="003C5E79" w:rsidP="003C5E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Hale Bopp Soundido – Bagno di Romagna (FC)</w:t>
      </w:r>
    </w:p>
    <w:p w:rsidR="003C5E79" w:rsidRPr="00214F61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Circolo Underground Music House – Arci Roma – Fiano Romano</w:t>
      </w:r>
    </w:p>
    <w:p w:rsidR="005E18C6" w:rsidRPr="00214F61" w:rsidRDefault="005E18C6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Benessere Equità Territorio Ambiente – Monterotondo (RM)</w:t>
      </w:r>
    </w:p>
    <w:p w:rsidR="005A5A5C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</w:p>
    <w:p w:rsidR="005A5A5C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</w:p>
    <w:p w:rsidR="005A5A5C" w:rsidRDefault="005A5A5C" w:rsidP="005A5A5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8"/>
          <w:szCs w:val="28"/>
        </w:rPr>
      </w:pPr>
    </w:p>
    <w:p w:rsidR="005A5A5C" w:rsidRDefault="005A5A5C" w:rsidP="005A5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18414B">
        <w:rPr>
          <w:rFonts w:ascii="Verdana" w:hAnsi="Verdana" w:cs="Calibri-Bold"/>
          <w:b/>
          <w:bCs/>
          <w:sz w:val="28"/>
          <w:szCs w:val="28"/>
        </w:rPr>
        <w:t>PARTNER</w:t>
      </w:r>
    </w:p>
    <w:p w:rsidR="005A5A5C" w:rsidRDefault="005A5A5C" w:rsidP="005A5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A5A5C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</w:p>
    <w:p w:rsidR="005A5A5C" w:rsidRDefault="005A5A5C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</w:p>
    <w:p w:rsidR="003C5E79" w:rsidRPr="00214F61" w:rsidRDefault="003C5E79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AGRILAB Analisi Chimiche e Microbiologiche Alimenti e Acque  Consulenza in Agricoltura Consulenza e Auditing settore Alimentare – Campagnano di Roma</w:t>
      </w:r>
    </w:p>
    <w:p w:rsidR="002368D3" w:rsidRPr="00214F61" w:rsidRDefault="005E18C6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Cooperativa Sociale Integrata Agricoltura Nuova</w:t>
      </w:r>
      <w:r w:rsidR="00F17A4B" w:rsidRPr="00214F61">
        <w:rPr>
          <w:rFonts w:ascii="Verdana" w:hAnsi="Verdana" w:cs="Arial"/>
          <w:color w:val="333333"/>
        </w:rPr>
        <w:t xml:space="preserve"> S.C.S.A.I. </w:t>
      </w:r>
      <w:r w:rsidR="00FD2E6A" w:rsidRPr="00214F61">
        <w:rPr>
          <w:rFonts w:ascii="Verdana" w:hAnsi="Verdana" w:cs="Arial"/>
          <w:color w:val="333333"/>
        </w:rPr>
        <w:t>–</w:t>
      </w:r>
      <w:r w:rsidR="00F17A4B" w:rsidRPr="00214F61">
        <w:rPr>
          <w:rFonts w:ascii="Verdana" w:hAnsi="Verdana" w:cs="Arial"/>
          <w:color w:val="333333"/>
        </w:rPr>
        <w:t xml:space="preserve"> Roma</w:t>
      </w:r>
    </w:p>
    <w:p w:rsidR="00214F61" w:rsidRPr="005A5A5C" w:rsidRDefault="00FD2E6A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0"/>
          <w:szCs w:val="20"/>
        </w:rPr>
      </w:pPr>
      <w:r w:rsidRPr="00214F61">
        <w:rPr>
          <w:rFonts w:ascii="Verdana" w:hAnsi="Verdana" w:cs="Arial"/>
          <w:color w:val="333333"/>
        </w:rPr>
        <w:t>La Fattoria degli Animali Associazione Natura per Tutti onlus – Ladispoli (RM)</w:t>
      </w:r>
      <w:r w:rsidR="002368D3" w:rsidRPr="003C5E79">
        <w:rPr>
          <w:rFonts w:ascii="Verdana" w:hAnsi="Verdana" w:cs="Arial"/>
          <w:color w:val="333333"/>
          <w:sz w:val="20"/>
          <w:szCs w:val="20"/>
        </w:rPr>
        <w:br/>
      </w:r>
      <w:r w:rsidR="002368D3" w:rsidRPr="00214F61">
        <w:rPr>
          <w:rFonts w:ascii="Verdana" w:hAnsi="Verdana" w:cs="Arial"/>
          <w:color w:val="333333"/>
        </w:rPr>
        <w:t>Azienda Agricola Casale di Martignano – Campagnano di Roma</w:t>
      </w:r>
      <w:r w:rsidR="002368D3" w:rsidRPr="003C5E79">
        <w:rPr>
          <w:rFonts w:ascii="Verdana" w:hAnsi="Verdana" w:cs="Arial"/>
          <w:color w:val="333333"/>
          <w:sz w:val="20"/>
          <w:szCs w:val="20"/>
        </w:rPr>
        <w:t xml:space="preserve">  </w:t>
      </w:r>
    </w:p>
    <w:p w:rsidR="002368D3" w:rsidRPr="00214F61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Osteria Iotti – Campagnano di Roma</w:t>
      </w:r>
      <w:r w:rsidRPr="00214F61">
        <w:rPr>
          <w:rFonts w:ascii="Verdana" w:hAnsi="Verdana" w:cs="Arial"/>
          <w:color w:val="333333"/>
        </w:rPr>
        <w:br/>
        <w:t>Sirio 2011 Srl Conad – Campagnano di Roma</w:t>
      </w:r>
    </w:p>
    <w:p w:rsidR="002368D3" w:rsidRPr="00214F61" w:rsidRDefault="00E25860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Pizzeria Piccola Pausa / ristorazione gestione e servizio in sala</w:t>
      </w:r>
      <w:r w:rsidR="00FD2E6A" w:rsidRPr="00214F61">
        <w:rPr>
          <w:rFonts w:ascii="Verdana" w:hAnsi="Verdana" w:cs="Arial"/>
          <w:color w:val="333333"/>
        </w:rPr>
        <w:t xml:space="preserve"> - Roma </w:t>
      </w:r>
    </w:p>
    <w:p w:rsidR="00887685" w:rsidRPr="00214F61" w:rsidRDefault="002368D3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Picalarga Srl  ebanisteria edilizia arredamento – Campagnano di Roma</w:t>
      </w:r>
    </w:p>
    <w:p w:rsidR="00442774" w:rsidRPr="00214F61" w:rsidRDefault="00442774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Associazione di Promozione Sociale “Il Colle Incantato”</w:t>
      </w:r>
      <w:r w:rsidR="00106520" w:rsidRPr="00214F61">
        <w:rPr>
          <w:rFonts w:ascii="Verdana" w:hAnsi="Verdana" w:cs="Arial"/>
          <w:color w:val="333333"/>
        </w:rPr>
        <w:t xml:space="preserve"> </w:t>
      </w:r>
      <w:r w:rsidR="0062407D" w:rsidRPr="00214F61">
        <w:rPr>
          <w:rFonts w:ascii="Verdana" w:hAnsi="Verdana" w:cs="Arial"/>
          <w:color w:val="333333"/>
        </w:rPr>
        <w:t>–</w:t>
      </w:r>
      <w:r w:rsidR="00106520" w:rsidRPr="00214F61">
        <w:rPr>
          <w:rFonts w:ascii="Verdana" w:hAnsi="Verdana" w:cs="Arial"/>
          <w:color w:val="333333"/>
        </w:rPr>
        <w:t xml:space="preserve"> Roma</w:t>
      </w:r>
    </w:p>
    <w:p w:rsidR="00610802" w:rsidRPr="00214F61" w:rsidRDefault="00610802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CAM  Associazione Centro Ascolto Uomini Maltrattanti onlus - Firenze</w:t>
      </w:r>
    </w:p>
    <w:p w:rsidR="0062407D" w:rsidRPr="00214F61" w:rsidRDefault="0062407D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 xml:space="preserve">Atletico San Lorenzo Società Sportiva Dilettantistica </w:t>
      </w:r>
      <w:r w:rsidR="00942CD8" w:rsidRPr="00214F61">
        <w:rPr>
          <w:rFonts w:ascii="Verdana" w:hAnsi="Verdana" w:cs="Arial"/>
          <w:color w:val="333333"/>
        </w:rPr>
        <w:t>–</w:t>
      </w:r>
      <w:r w:rsidRPr="00214F61">
        <w:rPr>
          <w:rFonts w:ascii="Verdana" w:hAnsi="Verdana" w:cs="Arial"/>
          <w:color w:val="333333"/>
        </w:rPr>
        <w:t xml:space="preserve"> Roma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U.S.D. Castelnuovese Calcio – Castelnuovo di Porto</w:t>
      </w:r>
      <w:r w:rsidRPr="00214F61">
        <w:rPr>
          <w:rFonts w:ascii="Verdana" w:hAnsi="Verdana" w:cs="Arial"/>
          <w:color w:val="333333"/>
        </w:rPr>
        <w:br/>
        <w:t>ASD Fiano Romano Basket – Fiano Romano</w:t>
      </w:r>
      <w:r w:rsidRPr="00214F61">
        <w:rPr>
          <w:rFonts w:ascii="Verdana" w:hAnsi="Verdana" w:cs="Arial"/>
          <w:color w:val="333333"/>
        </w:rPr>
        <w:br/>
        <w:t>Campagnano Boxe – Campagnano Romano</w:t>
      </w:r>
    </w:p>
    <w:p w:rsidR="00942CD8" w:rsidRPr="00214F61" w:rsidRDefault="00942CD8" w:rsidP="003274B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</w:rPr>
      </w:pPr>
      <w:r w:rsidRPr="00214F61">
        <w:rPr>
          <w:rFonts w:ascii="Verdana" w:hAnsi="Verdana" w:cs="Arial"/>
          <w:color w:val="333333"/>
        </w:rPr>
        <w:t>P.A. Volontari del Soccorso – Castelnuovo di Porto</w:t>
      </w:r>
    </w:p>
    <w:p w:rsidR="00442774" w:rsidRPr="00887685" w:rsidRDefault="00651613" w:rsidP="00327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3C5E79">
        <w:rPr>
          <w:rFonts w:ascii="Verdana" w:hAnsi="Verdana" w:cs="Arial"/>
          <w:color w:val="333333"/>
          <w:sz w:val="20"/>
          <w:szCs w:val="20"/>
        </w:rPr>
        <w:br/>
      </w:r>
    </w:p>
    <w:p w:rsidR="006F3A2E" w:rsidRDefault="006F3A2E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214F61" w:rsidRDefault="00214F61" w:rsidP="003274B9">
      <w:pPr>
        <w:rPr>
          <w:rFonts w:ascii="Verdana" w:hAnsi="Verdana" w:cs="Calibri"/>
          <w:sz w:val="20"/>
          <w:szCs w:val="20"/>
        </w:rPr>
      </w:pPr>
    </w:p>
    <w:p w:rsidR="00651613" w:rsidRPr="00751819" w:rsidRDefault="00651613" w:rsidP="003274B9">
      <w:pPr>
        <w:rPr>
          <w:rFonts w:ascii="Verdana" w:hAnsi="Verdana" w:cs="Calibri"/>
          <w:sz w:val="20"/>
          <w:szCs w:val="20"/>
        </w:rPr>
      </w:pPr>
    </w:p>
    <w:p w:rsidR="003274B9" w:rsidRPr="0084774D" w:rsidRDefault="003274B9" w:rsidP="00F827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84774D">
        <w:rPr>
          <w:rFonts w:ascii="Verdana" w:hAnsi="Verdana" w:cs="Verdana"/>
          <w:b/>
          <w:sz w:val="20"/>
          <w:szCs w:val="20"/>
        </w:rPr>
        <w:t>Conferenza Mondiale sulle Politiche Culturali (1982)</w:t>
      </w:r>
    </w:p>
    <w:p w:rsidR="003274B9" w:rsidRPr="0084774D" w:rsidRDefault="003274B9" w:rsidP="00F827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sz w:val="20"/>
          <w:szCs w:val="20"/>
        </w:rPr>
      </w:pPr>
      <w:r w:rsidRPr="0084774D">
        <w:rPr>
          <w:rFonts w:ascii="Verdana" w:hAnsi="Verdana" w:cs="Verdana"/>
          <w:i/>
          <w:sz w:val="20"/>
          <w:szCs w:val="20"/>
        </w:rPr>
        <w:t>La cultura in senso lato può essere considerata come l'insieme degli aspetti</w:t>
      </w:r>
    </w:p>
    <w:p w:rsidR="003274B9" w:rsidRPr="0084774D" w:rsidRDefault="003274B9" w:rsidP="00F827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sz w:val="20"/>
          <w:szCs w:val="20"/>
        </w:rPr>
      </w:pPr>
      <w:r w:rsidRPr="0084774D">
        <w:rPr>
          <w:rFonts w:ascii="Verdana" w:hAnsi="Verdana" w:cs="Verdana"/>
          <w:i/>
          <w:sz w:val="20"/>
          <w:szCs w:val="20"/>
        </w:rPr>
        <w:t>spirituali, materiali, intellettuali ed emozionali unici nel loro genere che</w:t>
      </w:r>
    </w:p>
    <w:p w:rsidR="0084774D" w:rsidRPr="0084774D" w:rsidRDefault="003274B9" w:rsidP="0084774D">
      <w:pPr>
        <w:jc w:val="center"/>
        <w:rPr>
          <w:rFonts w:ascii="Verdana" w:hAnsi="Verdana" w:cs="Calibri"/>
          <w:i/>
          <w:sz w:val="20"/>
          <w:szCs w:val="20"/>
        </w:rPr>
      </w:pPr>
      <w:r w:rsidRPr="0084774D">
        <w:rPr>
          <w:rFonts w:ascii="Verdana" w:hAnsi="Verdana" w:cs="Verdana"/>
          <w:i/>
          <w:sz w:val="20"/>
          <w:szCs w:val="20"/>
        </w:rPr>
        <w:t>contraddistinguono una società o un gruppo sociale.</w:t>
      </w:r>
    </w:p>
    <w:p w:rsidR="0084774D" w:rsidRPr="004158CD" w:rsidRDefault="00CA7B9B" w:rsidP="004158CD">
      <w:pPr>
        <w:jc w:val="center"/>
        <w:rPr>
          <w:rFonts w:ascii="Verdana" w:hAnsi="Verdana" w:cs="Calibri"/>
          <w:i/>
          <w:sz w:val="20"/>
          <w:szCs w:val="20"/>
        </w:rPr>
      </w:pPr>
      <w:hyperlink r:id="rId11" w:history="1">
        <w:r w:rsidR="00AB0A06" w:rsidRPr="0084774D">
          <w:rPr>
            <w:rStyle w:val="Collegamentoipertestuale"/>
            <w:rFonts w:ascii="Verdana" w:hAnsi="Verdana"/>
            <w:b/>
            <w:sz w:val="20"/>
            <w:szCs w:val="20"/>
          </w:rPr>
          <w:t>www.teresamariano.it</w:t>
        </w:r>
      </w:hyperlink>
      <w:r w:rsidR="00AB0A06" w:rsidRPr="0084774D">
        <w:rPr>
          <w:rFonts w:ascii="Verdana" w:hAnsi="Verdana"/>
          <w:b/>
          <w:sz w:val="20"/>
          <w:szCs w:val="20"/>
        </w:rPr>
        <w:t xml:space="preserve">   </w:t>
      </w:r>
      <w:hyperlink r:id="rId12" w:history="1">
        <w:r w:rsidR="00FC3144" w:rsidRPr="001F42B3">
          <w:rPr>
            <w:rStyle w:val="Collegamentoipertestuale"/>
            <w:rFonts w:ascii="Verdana" w:hAnsi="Verdana"/>
            <w:b/>
            <w:sz w:val="20"/>
            <w:szCs w:val="20"/>
          </w:rPr>
          <w:t>www.borghiartistici.com</w:t>
        </w:r>
      </w:hyperlink>
      <w:r w:rsidR="00FC3144">
        <w:rPr>
          <w:rFonts w:ascii="Verdana" w:hAnsi="Verdana"/>
          <w:b/>
          <w:sz w:val="20"/>
          <w:szCs w:val="20"/>
        </w:rPr>
        <w:t xml:space="preserve"> </w:t>
      </w:r>
    </w:p>
    <w:sectPr w:rsidR="0084774D" w:rsidRPr="004158CD" w:rsidSect="001677F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EB" w:rsidRDefault="009839EB" w:rsidP="00B6551E">
      <w:pPr>
        <w:spacing w:after="0" w:line="240" w:lineRule="auto"/>
      </w:pPr>
      <w:r>
        <w:separator/>
      </w:r>
    </w:p>
  </w:endnote>
  <w:endnote w:type="continuationSeparator" w:id="1">
    <w:p w:rsidR="009839EB" w:rsidRDefault="009839EB" w:rsidP="00B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EB" w:rsidRDefault="009839EB" w:rsidP="00B6551E">
      <w:pPr>
        <w:spacing w:after="0" w:line="240" w:lineRule="auto"/>
      </w:pPr>
      <w:r>
        <w:separator/>
      </w:r>
    </w:p>
  </w:footnote>
  <w:footnote w:type="continuationSeparator" w:id="1">
    <w:p w:rsidR="009839EB" w:rsidRDefault="009839EB" w:rsidP="00B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85" w:rsidRPr="00A11101" w:rsidRDefault="00B6551E" w:rsidP="00887685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sz w:val="32"/>
        <w:szCs w:val="32"/>
      </w:rPr>
    </w:pPr>
    <w:r>
      <w:rPr>
        <w:rFonts w:ascii="Verdana-Bold" w:hAnsi="Verdana-Bold" w:cs="Verdana-Bold"/>
        <w:b/>
        <w:bCs/>
        <w:sz w:val="32"/>
        <w:szCs w:val="32"/>
      </w:rPr>
      <w:t>C.R.e</w:t>
    </w:r>
    <w:r w:rsidRPr="00A11101">
      <w:rPr>
        <w:rFonts w:ascii="Verdana-Bold" w:hAnsi="Verdana-Bold" w:cs="Verdana-Bold"/>
        <w:b/>
        <w:bCs/>
        <w:sz w:val="32"/>
        <w:szCs w:val="32"/>
      </w:rPr>
      <w:t>A.</w:t>
    </w:r>
  </w:p>
  <w:p w:rsidR="00B6551E" w:rsidRDefault="00B6551E" w:rsidP="00B6551E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sz w:val="24"/>
        <w:szCs w:val="24"/>
      </w:rPr>
    </w:pPr>
    <w:r w:rsidRPr="003274B9">
      <w:rPr>
        <w:rFonts w:ascii="Verdana" w:hAnsi="Verdana" w:cs="Verdana"/>
        <w:b/>
        <w:sz w:val="24"/>
        <w:szCs w:val="24"/>
      </w:rPr>
      <w:t xml:space="preserve"> Credere Realizzare e Amare</w:t>
    </w:r>
  </w:p>
  <w:p w:rsidR="00887685" w:rsidRDefault="00887685" w:rsidP="00B6551E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24"/>
        <w:szCs w:val="24"/>
      </w:rPr>
    </w:pPr>
  </w:p>
  <w:p w:rsidR="00B6551E" w:rsidRPr="00B6551E" w:rsidRDefault="00887685" w:rsidP="00B6551E">
    <w:pPr>
      <w:pStyle w:val="Intestazione"/>
      <w:jc w:val="center"/>
    </w:pPr>
    <w:r w:rsidRPr="00B6551E">
      <w:rPr>
        <w:noProof/>
      </w:rPr>
      <w:drawing>
        <wp:inline distT="0" distB="0" distL="0" distR="0">
          <wp:extent cx="546087" cy="541727"/>
          <wp:effectExtent l="19050" t="0" r="6363" b="0"/>
          <wp:docPr id="1" name="Immagine 3" descr="C:\Users\user\Desktop\TM2017\fondo n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TM2017\fondo ne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87" cy="541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551E" w:rsidRPr="00B6551E">
      <w:rPr>
        <w:noProof/>
      </w:rPr>
      <w:drawing>
        <wp:inline distT="0" distB="0" distL="0" distR="0">
          <wp:extent cx="440285" cy="532563"/>
          <wp:effectExtent l="19050" t="0" r="0" b="0"/>
          <wp:docPr id="11" name="Immagine 2" descr="D:\borghiartistici\LOGO_BORGHI ARTISTI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orghiartistici\LOGO_BORGHI ARTISTICI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03" cy="531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C75"/>
    <w:multiLevelType w:val="hybridMultilevel"/>
    <w:tmpl w:val="1C46319E"/>
    <w:lvl w:ilvl="0" w:tplc="9710D91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16D"/>
    <w:multiLevelType w:val="hybridMultilevel"/>
    <w:tmpl w:val="8F5C62D4"/>
    <w:lvl w:ilvl="0" w:tplc="BC06AD7A">
      <w:start w:val="1"/>
      <w:numFmt w:val="upperLetter"/>
      <w:lvlText w:val="%1)"/>
      <w:lvlJc w:val="left"/>
      <w:pPr>
        <w:ind w:left="720" w:hanging="360"/>
      </w:pPr>
      <w:rPr>
        <w:rFonts w:ascii="Verdana-Bold" w:hAnsi="Verdana-Bold" w:cs="Verdana-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DEB"/>
    <w:multiLevelType w:val="hybridMultilevel"/>
    <w:tmpl w:val="88A213FC"/>
    <w:lvl w:ilvl="0" w:tplc="CDA6D9E4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2493"/>
    <w:rsid w:val="00016480"/>
    <w:rsid w:val="00035BB2"/>
    <w:rsid w:val="000A296D"/>
    <w:rsid w:val="000F38B2"/>
    <w:rsid w:val="00101C17"/>
    <w:rsid w:val="00106520"/>
    <w:rsid w:val="001229B4"/>
    <w:rsid w:val="00143054"/>
    <w:rsid w:val="001677F6"/>
    <w:rsid w:val="00172E7D"/>
    <w:rsid w:val="0018414B"/>
    <w:rsid w:val="00214F61"/>
    <w:rsid w:val="002368D3"/>
    <w:rsid w:val="003274B9"/>
    <w:rsid w:val="0032766C"/>
    <w:rsid w:val="003474B4"/>
    <w:rsid w:val="00365DBE"/>
    <w:rsid w:val="003833C4"/>
    <w:rsid w:val="003C5E79"/>
    <w:rsid w:val="003D1685"/>
    <w:rsid w:val="004158CD"/>
    <w:rsid w:val="00442774"/>
    <w:rsid w:val="00464BF2"/>
    <w:rsid w:val="00482FE9"/>
    <w:rsid w:val="004907A5"/>
    <w:rsid w:val="004C7C4D"/>
    <w:rsid w:val="00507F23"/>
    <w:rsid w:val="00516779"/>
    <w:rsid w:val="00555A0A"/>
    <w:rsid w:val="005750BF"/>
    <w:rsid w:val="005A5A5C"/>
    <w:rsid w:val="005B4B3A"/>
    <w:rsid w:val="005C265C"/>
    <w:rsid w:val="005E18C6"/>
    <w:rsid w:val="00610802"/>
    <w:rsid w:val="00613DB2"/>
    <w:rsid w:val="0062407D"/>
    <w:rsid w:val="00651613"/>
    <w:rsid w:val="006653DB"/>
    <w:rsid w:val="00683436"/>
    <w:rsid w:val="006F3A2E"/>
    <w:rsid w:val="00734D06"/>
    <w:rsid w:val="00745317"/>
    <w:rsid w:val="00751819"/>
    <w:rsid w:val="0079165B"/>
    <w:rsid w:val="007D0B4E"/>
    <w:rsid w:val="0084774D"/>
    <w:rsid w:val="00887685"/>
    <w:rsid w:val="00927CDB"/>
    <w:rsid w:val="00942CD8"/>
    <w:rsid w:val="00955443"/>
    <w:rsid w:val="009839EB"/>
    <w:rsid w:val="009E4D1F"/>
    <w:rsid w:val="009F1E7E"/>
    <w:rsid w:val="00A0128C"/>
    <w:rsid w:val="00A11101"/>
    <w:rsid w:val="00A2113A"/>
    <w:rsid w:val="00A55364"/>
    <w:rsid w:val="00AA3EFF"/>
    <w:rsid w:val="00AB0A06"/>
    <w:rsid w:val="00AD1549"/>
    <w:rsid w:val="00AE759C"/>
    <w:rsid w:val="00AF3A2E"/>
    <w:rsid w:val="00B25855"/>
    <w:rsid w:val="00B6551E"/>
    <w:rsid w:val="00BA5242"/>
    <w:rsid w:val="00C457BD"/>
    <w:rsid w:val="00C5484B"/>
    <w:rsid w:val="00C7412E"/>
    <w:rsid w:val="00C80BE9"/>
    <w:rsid w:val="00C910EA"/>
    <w:rsid w:val="00CA7B9B"/>
    <w:rsid w:val="00CC7AF2"/>
    <w:rsid w:val="00D04C0B"/>
    <w:rsid w:val="00D55A1A"/>
    <w:rsid w:val="00DB2CBB"/>
    <w:rsid w:val="00DB3272"/>
    <w:rsid w:val="00DB4515"/>
    <w:rsid w:val="00E04D70"/>
    <w:rsid w:val="00E25860"/>
    <w:rsid w:val="00E54F4D"/>
    <w:rsid w:val="00E8663A"/>
    <w:rsid w:val="00E92493"/>
    <w:rsid w:val="00F05D45"/>
    <w:rsid w:val="00F17A4B"/>
    <w:rsid w:val="00F827C9"/>
    <w:rsid w:val="00F9470B"/>
    <w:rsid w:val="00FC2570"/>
    <w:rsid w:val="00FC3144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9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296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827C9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5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51E"/>
  </w:style>
  <w:style w:type="paragraph" w:styleId="Pidipagina">
    <w:name w:val="footer"/>
    <w:basedOn w:val="Normale"/>
    <w:link w:val="PidipaginaCarattere"/>
    <w:uiPriority w:val="99"/>
    <w:semiHidden/>
    <w:unhideWhenUsed/>
    <w:rsid w:val="00B65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5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wOEDuxZOg&amp;fb_action_ids=632083883592054&amp;fb_action_types=og.shar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videntiborgodellamusica.com" TargetMode="External"/><Relationship Id="rId12" Type="http://schemas.openxmlformats.org/officeDocument/2006/relationships/hyperlink" Target="http://www.borghiartisti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esamaria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vvidentiborgodellamus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hEJ2Yt713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Gabriella</cp:lastModifiedBy>
  <cp:revision>2</cp:revision>
  <dcterms:created xsi:type="dcterms:W3CDTF">2020-06-02T12:25:00Z</dcterms:created>
  <dcterms:modified xsi:type="dcterms:W3CDTF">2020-06-02T12:25:00Z</dcterms:modified>
</cp:coreProperties>
</file>